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25F8AC46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dec="http://schemas.microsoft.com/office/drawing/2017/decorative" xmlns:a="http://schemas.openxmlformats.org/drawingml/2006/main" xmlns:arto="http://schemas.microsoft.com/office/word/2006/arto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7F69">
        <w:tab/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35E96461" w14:textId="2E03A208" w:rsidR="008A7F69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38581958" w:history="1">
        <w:r w:rsidR="008A7F69" w:rsidRPr="007050BC">
          <w:rPr>
            <w:rStyle w:val="Hyperkobling"/>
          </w:rPr>
          <w:t>Bilag 1: Kundens beskrivelse av oppdraget</w:t>
        </w:r>
        <w:r w:rsidR="008A7F69">
          <w:rPr>
            <w:webHidden/>
          </w:rPr>
          <w:tab/>
        </w:r>
        <w:r w:rsidR="008A7F69">
          <w:rPr>
            <w:webHidden/>
          </w:rPr>
          <w:fldChar w:fldCharType="begin"/>
        </w:r>
        <w:r w:rsidR="008A7F69">
          <w:rPr>
            <w:webHidden/>
          </w:rPr>
          <w:instrText xml:space="preserve"> PAGEREF _Toc238581958 \h </w:instrText>
        </w:r>
        <w:r w:rsidR="008A7F69">
          <w:rPr>
            <w:webHidden/>
          </w:rPr>
        </w:r>
        <w:r w:rsidR="008A7F69">
          <w:rPr>
            <w:webHidden/>
          </w:rPr>
          <w:fldChar w:fldCharType="separate"/>
        </w:r>
        <w:r w:rsidR="00437DF9">
          <w:rPr>
            <w:webHidden/>
          </w:rPr>
          <w:t>3</w:t>
        </w:r>
        <w:r w:rsidR="008A7F69">
          <w:rPr>
            <w:webHidden/>
          </w:rPr>
          <w:fldChar w:fldCharType="end"/>
        </w:r>
      </w:hyperlink>
    </w:p>
    <w:p w14:paraId="55BCA7CA" w14:textId="2FBCDEE0" w:rsidR="008A7F69" w:rsidRDefault="008A7F69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1959" w:history="1">
        <w:r w:rsidRPr="007050BC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17DE652" w14:textId="68A5E373" w:rsidR="008A7F69" w:rsidRDefault="008A7F69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1960" w:history="1">
        <w:r w:rsidRPr="007050BC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5F9ADE2" w14:textId="6D484C95" w:rsidR="008A7F69" w:rsidRDefault="008A7F69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1961" w:history="1">
        <w:r w:rsidRPr="007050BC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69085A1" w14:textId="17078179" w:rsidR="008A7F69" w:rsidRDefault="008A7F69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1962" w:history="1">
        <w:r w:rsidRPr="007050BC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16332C1" w14:textId="6A20DAB0" w:rsidR="008A7F69" w:rsidRDefault="008A7F69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1963" w:history="1">
        <w:r w:rsidRPr="007050BC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59ED19C" w14:textId="096BF721" w:rsidR="008A7F69" w:rsidRDefault="008A7F69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1964" w:history="1">
        <w:r w:rsidRPr="007050BC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8DC09B0" w14:textId="70B00339" w:rsidR="008A7F69" w:rsidRDefault="008A7F69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1965" w:history="1">
        <w:r w:rsidRPr="007050BC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C6C91BD" w14:textId="4B1C79AB" w:rsidR="008A7F69" w:rsidRDefault="008A7F69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1966" w:history="1">
        <w:r w:rsidRPr="007050BC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3C1FA93F" w14:textId="74643E71" w:rsidR="008A7F69" w:rsidRDefault="008A7F69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1967" w:history="1">
        <w:r w:rsidRPr="007050BC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5ACA876" w14:textId="0A1990C0" w:rsidR="008A7F69" w:rsidRDefault="008A7F69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1968" w:history="1">
        <w:r w:rsidRPr="007050BC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BC770C9" w14:textId="5E36AAF9" w:rsidR="008A7F69" w:rsidRDefault="008A7F69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1969" w:history="1">
        <w:r w:rsidRPr="007050BC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D3EB884" w14:textId="1CDAA4AB" w:rsidR="008A7F69" w:rsidRDefault="008A7F69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1970" w:history="1">
        <w:r w:rsidRPr="007050BC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A399690" w14:textId="16B92EEA" w:rsidR="008A7F69" w:rsidRDefault="008A7F69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1971" w:history="1">
        <w:r w:rsidRPr="007050BC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E5200C2" w14:textId="72180249" w:rsidR="008A7F69" w:rsidRDefault="008A7F69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8581972" w:history="1">
        <w:r w:rsidRPr="007050BC">
          <w:rPr>
            <w:rStyle w:val="Hyperkobling"/>
          </w:rPr>
          <w:t>B. Leverandørens priser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AF3E246" w14:textId="4C725117" w:rsidR="008A7F69" w:rsidRDefault="008A7F69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38581973" w:history="1">
        <w:r w:rsidRPr="007050BC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93C826E" w14:textId="39547C9E" w:rsidR="008A7F69" w:rsidRDefault="008A7F69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8581974" w:history="1">
        <w:r w:rsidRPr="007050BC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164781F" w14:textId="47DC58A3" w:rsidR="008A7F69" w:rsidRDefault="008A7F69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1975" w:history="1">
        <w:r w:rsidRPr="007050BC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36612603" w14:textId="419B4811" w:rsidR="008A7F69" w:rsidRDefault="008A7F69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1976" w:history="1">
        <w:r w:rsidRPr="007050BC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47FC1888" w14:textId="1963EF8A" w:rsidR="008A7F69" w:rsidRDefault="008A7F69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8581977" w:history="1">
        <w:r w:rsidRPr="007050BC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_Toc238581977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437DF9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273174C2" w14:textId="2D45F246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38581958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0E2B1C38" w14:textId="5C954FAB" w:rsidR="003850E1" w:rsidRDefault="00D3340B" w:rsidP="003850E1">
      <w:pPr>
        <w:pStyle w:val="Overskrift2"/>
      </w:pPr>
      <w:bookmarkStart w:id="17" w:name="_Toc118371766"/>
      <w:bookmarkStart w:id="18" w:name="_Hlk95067642"/>
      <w:bookmarkStart w:id="19" w:name="_Toc238581959"/>
      <w:r>
        <w:t xml:space="preserve">Avtalens punkt 1.1 </w:t>
      </w:r>
      <w:bookmarkStart w:id="20" w:name="_Toc118371767"/>
      <w:bookmarkEnd w:id="17"/>
      <w:bookmarkEnd w:id="18"/>
      <w:bookmarkEnd w:id="19"/>
      <w:r w:rsidR="000B1C3C">
        <w:t>Kundens behov</w:t>
      </w:r>
    </w:p>
    <w:p w14:paraId="2049019D" w14:textId="442CBA5D" w:rsidR="003850E1" w:rsidRPr="009A4417" w:rsidRDefault="003850E1" w:rsidP="00641250">
      <w:pPr>
        <w:pStyle w:val="Listeavsnitt"/>
        <w:numPr>
          <w:ilvl w:val="0"/>
          <w:numId w:val="13"/>
        </w:numPr>
        <w:rPr>
          <w:b/>
          <w:bCs/>
          <w:lang w:eastAsia="nb-NO"/>
        </w:rPr>
      </w:pPr>
      <w:r w:rsidRPr="009A4417">
        <w:rPr>
          <w:b/>
          <w:bCs/>
          <w:lang w:eastAsia="nb-NO"/>
        </w:rPr>
        <w:t>Om SLT-modellen</w:t>
      </w:r>
    </w:p>
    <w:p w14:paraId="66080C33" w14:textId="77777777" w:rsidR="003850E1" w:rsidRDefault="003850E1" w:rsidP="003850E1">
      <w:pPr>
        <w:rPr>
          <w:lang w:eastAsia="nb-NO"/>
        </w:rPr>
      </w:pPr>
    </w:p>
    <w:p w14:paraId="5CEF97DD" w14:textId="5BE398C3" w:rsidR="003850E1" w:rsidRPr="003850E1" w:rsidRDefault="003850E1" w:rsidP="003850E1">
      <w:pPr>
        <w:rPr>
          <w:lang w:eastAsia="nb-NO"/>
        </w:rPr>
      </w:pPr>
      <w:hyperlink r:id="rId20">
        <w:r w:rsidRPr="003850E1">
          <w:rPr>
            <w:rStyle w:val="Hyperkobling"/>
            <w:rFonts w:asciiTheme="minorHAnsi" w:hAnsiTheme="minorHAnsi" w:cstheme="minorBidi"/>
            <w:lang w:eastAsia="nb-NO"/>
          </w:rPr>
          <w:t>SLT-modellen</w:t>
        </w:r>
      </w:hyperlink>
      <w:r w:rsidRPr="003850E1">
        <w:rPr>
          <w:lang w:eastAsia="nb-NO"/>
        </w:rPr>
        <w:t xml:space="preserve"> er en trenivå-modell for å samordne det rus- og kriminalitetsforebyggende arbeidet for barn og unge lokalt, og sikre at ressursene i kommunen og politiet, blir mer samkjørt og målrettet. Gjennom å koordinere informasjon, kunnskap og ressurser mellom kommunale aktører og politi, samt næringsliv, tros- og livssynssamfunn og frivillige organisasjoner, skal modellen fremme gode og trygge oppvekstsvilkår. </w:t>
      </w:r>
    </w:p>
    <w:p w14:paraId="4B36861C" w14:textId="77777777" w:rsidR="003850E1" w:rsidRDefault="003850E1" w:rsidP="003850E1">
      <w:pPr>
        <w:rPr>
          <w:lang w:eastAsia="nb-NO"/>
        </w:rPr>
      </w:pPr>
    </w:p>
    <w:p w14:paraId="6EA1E70D" w14:textId="12BBD712" w:rsidR="003850E1" w:rsidRDefault="003850E1" w:rsidP="003850E1">
      <w:pPr>
        <w:rPr>
          <w:lang w:eastAsia="nb-NO"/>
        </w:rPr>
      </w:pPr>
      <w:r w:rsidRPr="003850E1">
        <w:rPr>
          <w:lang w:eastAsia="nb-NO"/>
        </w:rPr>
        <w:t>Alle norske kommuner kan ta i bruk SLT-modellen, og i dag benyttes SLT i rundt 200 kommuner. Modellen ble introdusert i Norge tidlig på 1990-tallet av KRÅD etter inspirasjon fra SSP-modellen i Danmark. Siden 2016 har Sfk hatt det nasjonale ansvaret for faglig oppfølging og støtte til SLT-samarbeidet i kommunene.</w:t>
      </w:r>
    </w:p>
    <w:p w14:paraId="490CFFBD" w14:textId="77777777" w:rsidR="003850E1" w:rsidRPr="003850E1" w:rsidRDefault="003850E1" w:rsidP="003850E1">
      <w:pPr>
        <w:rPr>
          <w:lang w:eastAsia="nb-NO"/>
        </w:rPr>
      </w:pPr>
    </w:p>
    <w:p w14:paraId="5429E1E5" w14:textId="77777777" w:rsidR="003850E1" w:rsidRPr="003850E1" w:rsidRDefault="003850E1" w:rsidP="003850E1">
      <w:pPr>
        <w:rPr>
          <w:lang w:eastAsia="nb-NO"/>
        </w:rPr>
      </w:pPr>
      <w:r w:rsidRPr="003850E1">
        <w:rPr>
          <w:lang w:eastAsia="nb-NO"/>
        </w:rPr>
        <w:t xml:space="preserve">SLT-modellen beskriver strukturen og arbeidsmåten som skal sikre samordning av rus- og kriminalitetsforebyggende tiltak i kommunen. SLT-koordinator i kommunen skal koordinere samordningen og sørger for at modellen omsettes til praksis. SLT-samarbeidet inkluderer alle aktører som samarbeider om barn og unge innenfor rus- og kriminalitetsforebygging, og alle tiltak som igangsettes for å nå målet om å forebygge og skape inkluderende, trygge oppvekstsvilkår for målgruppen. </w:t>
      </w:r>
    </w:p>
    <w:p w14:paraId="418FED94" w14:textId="77777777" w:rsidR="003850E1" w:rsidRDefault="003850E1" w:rsidP="003850E1">
      <w:pPr>
        <w:rPr>
          <w:lang w:eastAsia="nb-NO"/>
        </w:rPr>
      </w:pPr>
    </w:p>
    <w:p w14:paraId="65CBF7EA" w14:textId="05C3BF56" w:rsidR="003850E1" w:rsidRPr="003850E1" w:rsidRDefault="003850E1" w:rsidP="003850E1">
      <w:pPr>
        <w:rPr>
          <w:lang w:eastAsia="nb-NO"/>
        </w:rPr>
      </w:pPr>
      <w:r w:rsidRPr="003850E1">
        <w:rPr>
          <w:lang w:eastAsia="nb-NO"/>
        </w:rPr>
        <w:t xml:space="preserve">Målgruppen for SLT-modellen er barn og unge som begår eller står i fare for å begå kriminalitet. Kommunene definerer selv nærmere hva de legger i begrepet barn og unge, men de fleste kommuner </w:t>
      </w:r>
      <w:proofErr w:type="gramStart"/>
      <w:r w:rsidRPr="003850E1">
        <w:rPr>
          <w:lang w:eastAsia="nb-NO"/>
        </w:rPr>
        <w:t>fokuserer</w:t>
      </w:r>
      <w:proofErr w:type="gramEnd"/>
      <w:r w:rsidRPr="003850E1">
        <w:rPr>
          <w:lang w:eastAsia="nb-NO"/>
        </w:rPr>
        <w:t xml:space="preserve"> på aldersspennet 10-23 år. Kommuner benytter seg også av SLT-modellen på områder som for eksempel forebygging av radikalisering og én-til-én oppfølging. Dette arbeidet er ikke nødvendigvis avgrenset til en aldersgruppe. </w:t>
      </w:r>
    </w:p>
    <w:p w14:paraId="787A3ECC" w14:textId="77777777" w:rsidR="00446039" w:rsidRDefault="00446039" w:rsidP="003850E1">
      <w:pPr>
        <w:rPr>
          <w:lang w:eastAsia="nb-NO"/>
        </w:rPr>
      </w:pPr>
    </w:p>
    <w:p w14:paraId="5CF2B129" w14:textId="4CDA945B" w:rsidR="003850E1" w:rsidRPr="003850E1" w:rsidRDefault="003850E1" w:rsidP="003850E1">
      <w:pPr>
        <w:rPr>
          <w:lang w:eastAsia="nb-NO"/>
        </w:rPr>
      </w:pPr>
      <w:r w:rsidRPr="003850E1">
        <w:rPr>
          <w:lang w:eastAsia="nb-NO"/>
        </w:rPr>
        <w:t xml:space="preserve">SLT-modellen er ikke lovpålagt, noe som medfører at det er opp til kommunene selv hvordan de organiserer sitt rus- og kriminalitetsforebyggende arbeid, og om de vil ta SLT-modellen i bruk. </w:t>
      </w:r>
    </w:p>
    <w:p w14:paraId="3AF5740E" w14:textId="77777777" w:rsidR="003850E1" w:rsidRDefault="003850E1" w:rsidP="003850E1">
      <w:pPr>
        <w:rPr>
          <w:lang w:eastAsia="nb-NO"/>
        </w:rPr>
      </w:pPr>
    </w:p>
    <w:p w14:paraId="658353F9" w14:textId="499A2E77" w:rsidR="003850E1" w:rsidRPr="003850E1" w:rsidRDefault="003850E1" w:rsidP="003850E1">
      <w:pPr>
        <w:rPr>
          <w:lang w:eastAsia="nb-NO"/>
        </w:rPr>
      </w:pPr>
      <w:r w:rsidRPr="003850E1">
        <w:rPr>
          <w:lang w:eastAsia="nb-NO"/>
        </w:rPr>
        <w:t xml:space="preserve">Kommunene er ulikt sammensatt, med ulike utfordringsbilder og tilbud innen forebyggende tjenester, noe som gir forskjellige behov og rammebetingelser. SLT-modellen er ofte politisk vedtatt. Dette gjenspeiles i hvordan SLT-arbeidet organiseres. </w:t>
      </w:r>
    </w:p>
    <w:p w14:paraId="7A396EBD" w14:textId="77777777" w:rsidR="003850E1" w:rsidRPr="003850E1" w:rsidRDefault="003850E1" w:rsidP="003850E1">
      <w:pPr>
        <w:rPr>
          <w:lang w:eastAsia="nb-NO"/>
        </w:rPr>
      </w:pPr>
      <w:r w:rsidRPr="003850E1">
        <w:rPr>
          <w:lang w:eastAsia="nb-NO"/>
        </w:rPr>
        <w:t xml:space="preserve">SLT-koordinatorer har varierende stillingsbrøker, oppgaver og roller, og i noen kommuner er funksjonen organisert interkommunalt. Dette bidrar til stor variasjon i hvordan SLT-modellen praktiseres mellom kommunene. </w:t>
      </w:r>
    </w:p>
    <w:p w14:paraId="358FEC24" w14:textId="77777777" w:rsidR="003850E1" w:rsidRDefault="003850E1" w:rsidP="003850E1">
      <w:pPr>
        <w:rPr>
          <w:lang w:eastAsia="nb-NO"/>
        </w:rPr>
      </w:pPr>
    </w:p>
    <w:p w14:paraId="3368525E" w14:textId="6D62ED94" w:rsidR="003850E1" w:rsidRDefault="003850E1" w:rsidP="003850E1">
      <w:pPr>
        <w:rPr>
          <w:lang w:eastAsia="nb-NO"/>
        </w:rPr>
      </w:pPr>
      <w:r w:rsidRPr="003850E1">
        <w:rPr>
          <w:lang w:eastAsia="nb-NO"/>
        </w:rPr>
        <w:t xml:space="preserve">SLT-modellen ble sist evaluert på nasjonalt nivå i 2008, mens </w:t>
      </w:r>
      <w:proofErr w:type="spellStart"/>
      <w:r w:rsidRPr="003850E1">
        <w:rPr>
          <w:lang w:eastAsia="nb-NO"/>
        </w:rPr>
        <w:t>SaLTo</w:t>
      </w:r>
      <w:proofErr w:type="spellEnd"/>
      <w:r w:rsidRPr="003850E1">
        <w:rPr>
          <w:lang w:eastAsia="nb-NO"/>
        </w:rPr>
        <w:t>- modellen i Oslo ble evaluert i 2022</w:t>
      </w:r>
      <w:r>
        <w:rPr>
          <w:lang w:eastAsia="nb-NO"/>
        </w:rPr>
        <w:t>.</w:t>
      </w:r>
    </w:p>
    <w:p w14:paraId="6B2A6DD8" w14:textId="77777777" w:rsidR="003850E1" w:rsidRDefault="003850E1" w:rsidP="003850E1">
      <w:pPr>
        <w:rPr>
          <w:lang w:eastAsia="nb-NO"/>
        </w:rPr>
      </w:pPr>
    </w:p>
    <w:p w14:paraId="6A5C1CF8" w14:textId="26B2E462" w:rsidR="00E57B2D" w:rsidRPr="009A4417" w:rsidRDefault="00E57B2D" w:rsidP="00641250">
      <w:pPr>
        <w:pStyle w:val="Listeavsnitt"/>
        <w:numPr>
          <w:ilvl w:val="0"/>
          <w:numId w:val="13"/>
        </w:numPr>
        <w:rPr>
          <w:b/>
          <w:bCs/>
          <w:lang w:eastAsia="nb-NO"/>
        </w:rPr>
      </w:pPr>
      <w:r w:rsidRPr="009A4417">
        <w:rPr>
          <w:b/>
          <w:bCs/>
          <w:lang w:eastAsia="nb-NO"/>
        </w:rPr>
        <w:t>Formål med evalueringen</w:t>
      </w:r>
    </w:p>
    <w:p w14:paraId="7C13645A" w14:textId="77777777" w:rsidR="00E57B2D" w:rsidRDefault="00E57B2D" w:rsidP="00E57B2D">
      <w:pPr>
        <w:rPr>
          <w:lang w:eastAsia="nb-NO"/>
        </w:rPr>
      </w:pPr>
    </w:p>
    <w:p w14:paraId="6FD53E39" w14:textId="77777777" w:rsidR="00E57B2D" w:rsidRPr="00D91B80" w:rsidRDefault="00E57B2D" w:rsidP="00301951">
      <w:pPr>
        <w:rPr>
          <w:lang w:eastAsia="nb-NO"/>
        </w:rPr>
      </w:pPr>
      <w:r w:rsidRPr="00D91B80">
        <w:rPr>
          <w:lang w:eastAsia="nb-NO"/>
        </w:rPr>
        <w:t xml:space="preserve">Evalueringen skal bidra til økt kunnskap om SLT-modellens organisering, og effekt. Det skal </w:t>
      </w:r>
      <w:r>
        <w:rPr>
          <w:lang w:eastAsia="nb-NO"/>
        </w:rPr>
        <w:t xml:space="preserve">vurderes om, og hvordan, </w:t>
      </w:r>
      <w:r w:rsidRPr="00D91B80">
        <w:rPr>
          <w:lang w:eastAsia="nb-NO"/>
        </w:rPr>
        <w:t xml:space="preserve">modellen bidrar til; </w:t>
      </w:r>
    </w:p>
    <w:p w14:paraId="62C0F7E2" w14:textId="77777777" w:rsidR="00E57B2D" w:rsidRPr="00301951" w:rsidRDefault="00E57B2D" w:rsidP="00641250">
      <w:pPr>
        <w:pStyle w:val="Listeavsnitt"/>
        <w:numPr>
          <w:ilvl w:val="0"/>
          <w:numId w:val="27"/>
        </w:numPr>
        <w:rPr>
          <w:lang w:eastAsia="nb-NO"/>
        </w:rPr>
      </w:pPr>
      <w:r w:rsidRPr="00301951">
        <w:rPr>
          <w:lang w:eastAsia="nb-NO"/>
        </w:rPr>
        <w:t>bedre samhandling mellom relevante aktører</w:t>
      </w:r>
    </w:p>
    <w:p w14:paraId="1FF27797" w14:textId="4414CA8A" w:rsidR="00E57B2D" w:rsidRPr="00301951" w:rsidRDefault="00061EBE" w:rsidP="00641250">
      <w:pPr>
        <w:pStyle w:val="Listeavsnitt"/>
        <w:numPr>
          <w:ilvl w:val="0"/>
          <w:numId w:val="27"/>
        </w:numPr>
        <w:rPr>
          <w:lang w:eastAsia="nb-NO"/>
        </w:rPr>
      </w:pPr>
      <w:r>
        <w:rPr>
          <w:lang w:eastAsia="nb-NO"/>
        </w:rPr>
        <w:t>s</w:t>
      </w:r>
      <w:r w:rsidR="00E57B2D" w:rsidRPr="00301951">
        <w:rPr>
          <w:lang w:eastAsia="nb-NO"/>
        </w:rPr>
        <w:t>tyrket kunnskapsgrunnlag om rus og kriminalitet lokalt</w:t>
      </w:r>
    </w:p>
    <w:p w14:paraId="33E29135" w14:textId="77777777" w:rsidR="00E57B2D" w:rsidRPr="00301951" w:rsidRDefault="00E57B2D" w:rsidP="00641250">
      <w:pPr>
        <w:pStyle w:val="Listeavsnitt"/>
        <w:numPr>
          <w:ilvl w:val="0"/>
          <w:numId w:val="27"/>
        </w:numPr>
        <w:rPr>
          <w:lang w:eastAsia="nb-NO"/>
        </w:rPr>
      </w:pPr>
      <w:r w:rsidRPr="00301951">
        <w:rPr>
          <w:lang w:eastAsia="nb-NO"/>
        </w:rPr>
        <w:t>tidligere innsats og/eller bedre koordinering</w:t>
      </w:r>
    </w:p>
    <w:p w14:paraId="15E95E52" w14:textId="77777777" w:rsidR="00E57B2D" w:rsidRPr="00D91B80" w:rsidRDefault="00E57B2D" w:rsidP="00641250">
      <w:pPr>
        <w:pStyle w:val="Listeavsnitt"/>
        <w:numPr>
          <w:ilvl w:val="0"/>
          <w:numId w:val="27"/>
        </w:numPr>
        <w:rPr>
          <w:lang w:eastAsia="nb-NO"/>
        </w:rPr>
      </w:pPr>
      <w:r w:rsidRPr="00301951">
        <w:rPr>
          <w:lang w:eastAsia="nb-NO"/>
        </w:rPr>
        <w:t>tydeligere ansvar og struktur i det på kriminalitetsforebyggende arbeidet i kommunen</w:t>
      </w:r>
    </w:p>
    <w:p w14:paraId="34D42EE1" w14:textId="77777777" w:rsidR="00E57B2D" w:rsidRPr="00301951" w:rsidRDefault="00E57B2D" w:rsidP="00641250">
      <w:pPr>
        <w:pStyle w:val="Listeavsnitt"/>
        <w:numPr>
          <w:ilvl w:val="0"/>
          <w:numId w:val="27"/>
        </w:numPr>
        <w:rPr>
          <w:lang w:eastAsia="nb-NO"/>
        </w:rPr>
      </w:pPr>
      <w:r w:rsidRPr="00301951">
        <w:rPr>
          <w:lang w:eastAsia="nb-NO"/>
        </w:rPr>
        <w:t>opplevd nytteverdi i kommunene</w:t>
      </w:r>
    </w:p>
    <w:p w14:paraId="4B174554" w14:textId="77777777" w:rsidR="00E57B2D" w:rsidRPr="00D91B80" w:rsidRDefault="00E57B2D" w:rsidP="00E57B2D">
      <w:pPr>
        <w:shd w:val="clear" w:color="auto" w:fill="FFFFFF" w:themeFill="background1"/>
        <w:spacing w:line="300" w:lineRule="auto"/>
      </w:pPr>
    </w:p>
    <w:p w14:paraId="56CB8E51" w14:textId="77777777" w:rsidR="00E57B2D" w:rsidRDefault="00E57B2D" w:rsidP="00E57B2D">
      <w:r w:rsidRPr="00D91B80">
        <w:t xml:space="preserve">Evalueringen vil </w:t>
      </w:r>
      <w:r>
        <w:t>utgjøre</w:t>
      </w:r>
      <w:r w:rsidRPr="00D91B80">
        <w:t xml:space="preserve"> et viktig kunnskapsgrunnlag for videreutvikling av SLT-modellen og </w:t>
      </w:r>
      <w:r>
        <w:t>av</w:t>
      </w:r>
      <w:r w:rsidRPr="00D91B80">
        <w:t xml:space="preserve"> det nasjonale arbeidet mot barne- og ungdomskriminalitet. Evalueringen skal gi konkrete anbefalinger</w:t>
      </w:r>
      <w:r>
        <w:t>, basert på analyser av funnene.</w:t>
      </w:r>
      <w:r w:rsidRPr="00D91B80">
        <w:t xml:space="preserve"> </w:t>
      </w:r>
    </w:p>
    <w:p w14:paraId="45279D28" w14:textId="77777777" w:rsidR="00E57B2D" w:rsidRDefault="00E57B2D" w:rsidP="00E57B2D">
      <w:pPr>
        <w:rPr>
          <w:lang w:eastAsia="nb-NO"/>
        </w:rPr>
      </w:pPr>
    </w:p>
    <w:p w14:paraId="0021F607" w14:textId="253C7D41" w:rsidR="003850E1" w:rsidRPr="00E24B74" w:rsidRDefault="00E57B2D" w:rsidP="00641250">
      <w:pPr>
        <w:pStyle w:val="Listeavsnitt"/>
        <w:numPr>
          <w:ilvl w:val="0"/>
          <w:numId w:val="13"/>
        </w:numPr>
        <w:rPr>
          <w:b/>
          <w:bCs/>
          <w:lang w:eastAsia="nb-NO"/>
        </w:rPr>
      </w:pPr>
      <w:r w:rsidRPr="009A4417">
        <w:rPr>
          <w:b/>
          <w:bCs/>
          <w:lang w:eastAsia="nb-NO"/>
        </w:rPr>
        <w:t>Omfang og avg</w:t>
      </w:r>
      <w:r w:rsidRPr="00E24B74">
        <w:rPr>
          <w:b/>
          <w:bCs/>
          <w:lang w:eastAsia="nb-NO"/>
        </w:rPr>
        <w:t xml:space="preserve">rensning av oppdraget </w:t>
      </w:r>
    </w:p>
    <w:p w14:paraId="519575CC" w14:textId="77777777" w:rsidR="00E57B2D" w:rsidRPr="00E24B74" w:rsidRDefault="00E57B2D" w:rsidP="00E57B2D">
      <w:pPr>
        <w:rPr>
          <w:lang w:eastAsia="nb-NO"/>
        </w:rPr>
      </w:pPr>
    </w:p>
    <w:p w14:paraId="7BECF623" w14:textId="77777777" w:rsidR="00E57B2D" w:rsidRDefault="00E57B2D" w:rsidP="00E57B2D">
      <w:r w:rsidRPr="00E24B74">
        <w:t>Det skal innhentes kunnskap fra alle SLT-kommuner om hvordan modellen er organisert og forankret i kommunene.</w:t>
      </w:r>
      <w:r w:rsidRPr="00E57B2D">
        <w:t xml:space="preserve"> </w:t>
      </w:r>
    </w:p>
    <w:p w14:paraId="4CAB9E57" w14:textId="77777777" w:rsidR="00E57B2D" w:rsidRPr="00E57B2D" w:rsidRDefault="00E57B2D" w:rsidP="00E57B2D"/>
    <w:p w14:paraId="6EE652BC" w14:textId="77777777" w:rsidR="00E57B2D" w:rsidRPr="00E57B2D" w:rsidRDefault="00E57B2D" w:rsidP="00E57B2D">
      <w:r w:rsidRPr="00E57B2D">
        <w:t xml:space="preserve">Det skal videre innhentes kunnskap som gir en nærmere innsikt i hvordan modellen fungerer i praksis. </w:t>
      </w:r>
      <w:r>
        <w:br/>
      </w:r>
    </w:p>
    <w:p w14:paraId="1500DC0D" w14:textId="12D41E17" w:rsidR="00E57B2D" w:rsidRPr="00D91B80" w:rsidRDefault="000B1C3C" w:rsidP="00E57B2D">
      <w:r>
        <w:t>Konsulenten</w:t>
      </w:r>
      <w:r w:rsidR="00E57B2D" w:rsidRPr="00E24B74">
        <w:t xml:space="preserve"> skal foreslå en hensiktsmessig avgrensning av antall kommuner</w:t>
      </w:r>
      <w:r w:rsidR="008A7F69" w:rsidRPr="00E24B74">
        <w:t xml:space="preserve"> den snakker med</w:t>
      </w:r>
      <w:r w:rsidR="00E57B2D" w:rsidRPr="00E24B74">
        <w:t xml:space="preserve"> herunder begrunnelse for utvalg og sammensetning</w:t>
      </w:r>
      <w:r>
        <w:t>.</w:t>
      </w:r>
      <w:r w:rsidR="00E57B2D" w:rsidRPr="00E57B2D">
        <w:t xml:space="preserve"> </w:t>
      </w:r>
      <w:r>
        <w:t>Konsulenten</w:t>
      </w:r>
      <w:r w:rsidRPr="00E24B74">
        <w:t xml:space="preserve"> </w:t>
      </w:r>
      <w:r w:rsidR="00E57B2D" w:rsidRPr="00E57B2D">
        <w:t xml:space="preserve">skal også vurdere om det vil være hensiktsmessig innenfor oppdragets ramme å innhente kunnskap fra kommuner som ikke er SLT-kommuner. </w:t>
      </w:r>
    </w:p>
    <w:p w14:paraId="5D06ABF9" w14:textId="77777777" w:rsidR="00E57B2D" w:rsidRPr="00E57B2D" w:rsidRDefault="00E57B2D" w:rsidP="00E57B2D"/>
    <w:p w14:paraId="640053B6" w14:textId="1D16BB13" w:rsidR="00E57B2D" w:rsidRDefault="00E57B2D" w:rsidP="00E57B2D">
      <w:proofErr w:type="spellStart"/>
      <w:r w:rsidRPr="00E57B2D">
        <w:t>SaLTo</w:t>
      </w:r>
      <w:proofErr w:type="spellEnd"/>
      <w:r w:rsidRPr="00E57B2D">
        <w:t xml:space="preserve">-modellen i Oslo er nylig evaluert. Evalueringen skal benyttes som et relevant kunnskaps- og sammenligningsgrunnlag i oppdraget.  Det er ikke en del av oppdraget å gjennomføre en ny evaluering av </w:t>
      </w:r>
      <w:proofErr w:type="spellStart"/>
      <w:r w:rsidRPr="00E57B2D">
        <w:t>SaLTo</w:t>
      </w:r>
      <w:proofErr w:type="spellEnd"/>
      <w:r w:rsidRPr="00E57B2D">
        <w:t xml:space="preserve">-modellen. </w:t>
      </w:r>
      <w:r w:rsidR="000B1C3C">
        <w:t>Konsulenten</w:t>
      </w:r>
      <w:r w:rsidR="000B1C3C" w:rsidRPr="00E24B74">
        <w:t xml:space="preserve"> </w:t>
      </w:r>
      <w:r w:rsidRPr="00E57B2D">
        <w:t>skal imidlertid vurdere om det er behov for å supplere med ytterligere datainnsamling fra Oslo.</w:t>
      </w:r>
    </w:p>
    <w:p w14:paraId="0EE1F0B2" w14:textId="77777777" w:rsidR="00E57B2D" w:rsidRDefault="00E57B2D" w:rsidP="00E57B2D"/>
    <w:p w14:paraId="1A8F062F" w14:textId="3BF53A25" w:rsidR="00E57B2D" w:rsidRDefault="00E57B2D" w:rsidP="00E57B2D">
      <w:r w:rsidRPr="00E57B2D">
        <w:t xml:space="preserve">Evalueringen skal omfatte SLT-modellen som struktur, arbeidsform og samarbeidsmodell slik den er </w:t>
      </w:r>
      <w:proofErr w:type="gramStart"/>
      <w:r w:rsidRPr="00E57B2D">
        <w:t>implementert</w:t>
      </w:r>
      <w:proofErr w:type="gramEnd"/>
      <w:r w:rsidRPr="00E57B2D">
        <w:t xml:space="preserve"> i kommunene. Evalueringen skal ikke</w:t>
      </w:r>
      <w:r>
        <w:t xml:space="preserve"> </w:t>
      </w:r>
      <w:r w:rsidRPr="00E57B2D">
        <w:t>evaluere enkeltstående rus- og kriminalitetsforebyggende tiltak eller vurdere enkeltkommuners innsats.</w:t>
      </w:r>
    </w:p>
    <w:p w14:paraId="2F5A6775" w14:textId="77777777" w:rsidR="00E57B2D" w:rsidRDefault="00E57B2D" w:rsidP="00E57B2D"/>
    <w:p w14:paraId="3A09596C" w14:textId="4DE10A0D" w:rsidR="00E57B2D" w:rsidRPr="009A4417" w:rsidRDefault="009A4417" w:rsidP="00641250">
      <w:pPr>
        <w:pStyle w:val="Listeavsnitt"/>
        <w:numPr>
          <w:ilvl w:val="0"/>
          <w:numId w:val="13"/>
        </w:numPr>
        <w:rPr>
          <w:b/>
          <w:bCs/>
        </w:rPr>
      </w:pPr>
      <w:r w:rsidRPr="009A4417">
        <w:rPr>
          <w:b/>
          <w:bCs/>
        </w:rPr>
        <w:t>Temaer for evalueringen</w:t>
      </w:r>
    </w:p>
    <w:p w14:paraId="26CE915F" w14:textId="77777777" w:rsidR="009A4417" w:rsidRDefault="009A4417" w:rsidP="009A4417">
      <w:pPr>
        <w:rPr>
          <w:rFonts w:eastAsiaTheme="minorEastAsia"/>
        </w:rPr>
      </w:pPr>
      <w:r w:rsidRPr="168F9BA5">
        <w:rPr>
          <w:rFonts w:eastAsiaTheme="minorEastAsia"/>
        </w:rPr>
        <w:t>Evalueringen skal belyse følgende hovedområder</w:t>
      </w:r>
      <w:r>
        <w:rPr>
          <w:rFonts w:eastAsiaTheme="minorEastAsia"/>
        </w:rPr>
        <w:t xml:space="preserve">. </w:t>
      </w:r>
    </w:p>
    <w:p w14:paraId="3AE0BBC9" w14:textId="77777777" w:rsidR="009A4417" w:rsidRDefault="009A4417" w:rsidP="009A4417">
      <w:pPr>
        <w:rPr>
          <w:rFonts w:eastAsiaTheme="minorEastAsia"/>
        </w:rPr>
      </w:pPr>
    </w:p>
    <w:p w14:paraId="5DABB796" w14:textId="551C6F6B" w:rsidR="009A4417" w:rsidRDefault="009A4417" w:rsidP="009A4417">
      <w:pPr>
        <w:rPr>
          <w:rFonts w:eastAsiaTheme="minorEastAsia"/>
        </w:rPr>
      </w:pPr>
      <w:r>
        <w:rPr>
          <w:rFonts w:eastAsiaTheme="minorEastAsia"/>
        </w:rPr>
        <w:t xml:space="preserve">Listen er ikke uttømmende, og </w:t>
      </w:r>
      <w:r w:rsidR="00446039">
        <w:rPr>
          <w:rFonts w:eastAsiaTheme="minorEastAsia"/>
        </w:rPr>
        <w:t xml:space="preserve">Konsulenten </w:t>
      </w:r>
      <w:r>
        <w:rPr>
          <w:rFonts w:eastAsiaTheme="minorEastAsia"/>
        </w:rPr>
        <w:t>må gjerne supplere med eventuelle andre relevante funn i evalueringen</w:t>
      </w:r>
      <w:r w:rsidRPr="168F9BA5">
        <w:rPr>
          <w:rFonts w:eastAsiaTheme="minorEastAsia"/>
        </w:rPr>
        <w:t xml:space="preserve">: </w:t>
      </w:r>
    </w:p>
    <w:p w14:paraId="73C8D5B9" w14:textId="77777777" w:rsidR="009A4417" w:rsidRDefault="009A4417" w:rsidP="009A4417"/>
    <w:p w14:paraId="01537497" w14:textId="77777777" w:rsidR="009A4417" w:rsidRDefault="009A4417" w:rsidP="009A4417">
      <w:r>
        <w:t>4.1 Modellens struktur og anvendelse</w:t>
      </w:r>
    </w:p>
    <w:p w14:paraId="79AC6692" w14:textId="77777777" w:rsidR="009A4417" w:rsidRDefault="009A4417" w:rsidP="009A4417">
      <w:r>
        <w:t>Evalueringen skal belyse SLT-modellen som struktur, arbeidsform og samarbeidsmodell, herunder:</w:t>
      </w:r>
    </w:p>
    <w:p w14:paraId="31CCC691" w14:textId="77777777" w:rsidR="009A4417" w:rsidRDefault="009A4417" w:rsidP="009A4417"/>
    <w:p w14:paraId="65E7E533" w14:textId="77777777" w:rsidR="009A4417" w:rsidRDefault="009A4417" w:rsidP="00641250">
      <w:pPr>
        <w:pStyle w:val="Listeavsnitt"/>
        <w:numPr>
          <w:ilvl w:val="0"/>
          <w:numId w:val="14"/>
        </w:numPr>
      </w:pPr>
      <w:r>
        <w:lastRenderedPageBreak/>
        <w:t>modellens oppbygning, formål og anvendelse</w:t>
      </w:r>
    </w:p>
    <w:p w14:paraId="0C50CC24" w14:textId="77777777" w:rsidR="009A4417" w:rsidRDefault="009A4417" w:rsidP="00641250">
      <w:pPr>
        <w:pStyle w:val="Listeavsnitt"/>
        <w:numPr>
          <w:ilvl w:val="0"/>
          <w:numId w:val="14"/>
        </w:numPr>
      </w:pPr>
      <w:r>
        <w:t>styrker, begrensninger og muligheter ved modellen</w:t>
      </w:r>
    </w:p>
    <w:p w14:paraId="12B4492A" w14:textId="77777777" w:rsidR="009A4417" w:rsidRDefault="009A4417" w:rsidP="00641250">
      <w:pPr>
        <w:pStyle w:val="Listeavsnitt"/>
        <w:numPr>
          <w:ilvl w:val="0"/>
          <w:numId w:val="14"/>
        </w:numPr>
      </w:pPr>
      <w:r>
        <w:t>modellens fleksibilitet, herunder styrker og svakheter ved lokal tilpasning</w:t>
      </w:r>
    </w:p>
    <w:p w14:paraId="296779B2" w14:textId="77777777" w:rsidR="009A4417" w:rsidRDefault="009A4417" w:rsidP="00641250">
      <w:pPr>
        <w:pStyle w:val="Listeavsnitt"/>
        <w:numPr>
          <w:ilvl w:val="0"/>
          <w:numId w:val="14"/>
        </w:numPr>
      </w:pPr>
      <w:r>
        <w:t>balansen mellom behovet for lokal fleksibilitet og nasjonale føringer</w:t>
      </w:r>
    </w:p>
    <w:p w14:paraId="01B4664D" w14:textId="77777777" w:rsidR="009A4417" w:rsidRDefault="009A4417" w:rsidP="009A4417"/>
    <w:p w14:paraId="00C55A23" w14:textId="77777777" w:rsidR="009A4417" w:rsidRDefault="009A4417" w:rsidP="009A4417">
      <w:r>
        <w:t>4.2 Lokal organisering og praktisering</w:t>
      </w:r>
    </w:p>
    <w:p w14:paraId="07DF5561" w14:textId="77777777" w:rsidR="009A4417" w:rsidRDefault="009A4417" w:rsidP="009A4417"/>
    <w:p w14:paraId="2E1FB31B" w14:textId="1D776160" w:rsidR="009A4417" w:rsidRDefault="009A4417" w:rsidP="009A4417">
      <w:r>
        <w:t xml:space="preserve">Evalueringen skal belyse hvordan SLT-modellen er organisert, forankret og </w:t>
      </w:r>
      <w:proofErr w:type="gramStart"/>
      <w:r>
        <w:t>implementert</w:t>
      </w:r>
      <w:proofErr w:type="gramEnd"/>
      <w:r>
        <w:t xml:space="preserve"> i kommunene, herunder:</w:t>
      </w:r>
    </w:p>
    <w:p w14:paraId="1126DABD" w14:textId="77777777" w:rsidR="009A4417" w:rsidRDefault="009A4417" w:rsidP="00641250">
      <w:pPr>
        <w:pStyle w:val="Listeavsnitt"/>
        <w:numPr>
          <w:ilvl w:val="0"/>
          <w:numId w:val="15"/>
        </w:numPr>
      </w:pPr>
      <w:r>
        <w:t>hvordan modellen er organisatorisk plassert og forankret</w:t>
      </w:r>
    </w:p>
    <w:p w14:paraId="1AA23361" w14:textId="77777777" w:rsidR="009A4417" w:rsidRDefault="009A4417" w:rsidP="00641250">
      <w:pPr>
        <w:pStyle w:val="Listeavsnitt"/>
        <w:numPr>
          <w:ilvl w:val="0"/>
          <w:numId w:val="15"/>
        </w:numPr>
      </w:pPr>
      <w:r>
        <w:t>hvordan SLT-arbeidet inngår i kommunens øvrige forebyggende arbeid</w:t>
      </w:r>
    </w:p>
    <w:p w14:paraId="5B99E099" w14:textId="7EE5EC29" w:rsidR="009A4417" w:rsidRDefault="009A4417" w:rsidP="00641250">
      <w:pPr>
        <w:pStyle w:val="Listeavsnitt"/>
        <w:numPr>
          <w:ilvl w:val="0"/>
          <w:numId w:val="15"/>
        </w:numPr>
      </w:pPr>
      <w:r>
        <w:t>variasjoner mellom kommuner, herunder:</w:t>
      </w:r>
    </w:p>
    <w:p w14:paraId="394A334C" w14:textId="77777777" w:rsidR="009A4417" w:rsidRDefault="009A4417" w:rsidP="00641250">
      <w:pPr>
        <w:pStyle w:val="Listeavsnitt"/>
        <w:numPr>
          <w:ilvl w:val="1"/>
          <w:numId w:val="15"/>
        </w:numPr>
      </w:pPr>
      <w:r>
        <w:t>forskjeller mellom små og store kommuner</w:t>
      </w:r>
    </w:p>
    <w:p w14:paraId="6E9EC75E" w14:textId="77777777" w:rsidR="009A4417" w:rsidRDefault="009A4417" w:rsidP="00641250">
      <w:pPr>
        <w:pStyle w:val="Listeavsnitt"/>
        <w:numPr>
          <w:ilvl w:val="1"/>
          <w:numId w:val="15"/>
        </w:numPr>
      </w:pPr>
      <w:r>
        <w:t>forskjeller mellom kommuner med erfaring med modellen over både kortere og lengre tid</w:t>
      </w:r>
    </w:p>
    <w:p w14:paraId="5C535C67" w14:textId="77777777" w:rsidR="009A4417" w:rsidRDefault="009A4417" w:rsidP="00641250">
      <w:pPr>
        <w:pStyle w:val="Listeavsnitt"/>
        <w:numPr>
          <w:ilvl w:val="1"/>
          <w:numId w:val="15"/>
        </w:numPr>
      </w:pPr>
      <w:r>
        <w:t>variasjoner mellom et systemperspektiv og et praksisnært (operativt) perspektiv</w:t>
      </w:r>
    </w:p>
    <w:p w14:paraId="050CD3FB" w14:textId="77777777" w:rsidR="009A4417" w:rsidRDefault="009A4417" w:rsidP="009A4417"/>
    <w:p w14:paraId="582D01A0" w14:textId="77777777" w:rsidR="009A4417" w:rsidRDefault="009A4417" w:rsidP="009A4417">
      <w:r>
        <w:t>4.3. Koordinatorrollen</w:t>
      </w:r>
    </w:p>
    <w:p w14:paraId="2130D588" w14:textId="77777777" w:rsidR="00301951" w:rsidRDefault="00301951" w:rsidP="009A4417"/>
    <w:p w14:paraId="51A42EDE" w14:textId="77777777" w:rsidR="009A4417" w:rsidRDefault="009A4417" w:rsidP="009A4417">
      <w:r>
        <w:t>Evalueringen skal belyse SLT-koordinatorens rolle og funksjon i modellen, herunder:</w:t>
      </w:r>
    </w:p>
    <w:p w14:paraId="22A6C907" w14:textId="77777777" w:rsidR="009A4417" w:rsidRDefault="009A4417" w:rsidP="00641250">
      <w:pPr>
        <w:pStyle w:val="Listeavsnitt"/>
        <w:numPr>
          <w:ilvl w:val="0"/>
          <w:numId w:val="16"/>
        </w:numPr>
      </w:pPr>
      <w:r>
        <w:t>SLT-koordinators rolle som koordinerende ledd i modellen</w:t>
      </w:r>
    </w:p>
    <w:p w14:paraId="737AC4DE" w14:textId="77777777" w:rsidR="009A4417" w:rsidRDefault="009A4417" w:rsidP="00641250">
      <w:pPr>
        <w:pStyle w:val="Listeavsnitt"/>
        <w:numPr>
          <w:ilvl w:val="0"/>
          <w:numId w:val="16"/>
        </w:numPr>
      </w:pPr>
      <w:r>
        <w:t>rolle og funksjon i praksis</w:t>
      </w:r>
    </w:p>
    <w:p w14:paraId="47DF62BF" w14:textId="77777777" w:rsidR="009A4417" w:rsidRDefault="009A4417" w:rsidP="00641250">
      <w:pPr>
        <w:pStyle w:val="Listeavsnitt"/>
        <w:numPr>
          <w:ilvl w:val="0"/>
          <w:numId w:val="16"/>
        </w:numPr>
      </w:pPr>
      <w:r>
        <w:t>variasjon i stillingsbrøk, organisatorisk plassering og oppgaveportefølje</w:t>
      </w:r>
    </w:p>
    <w:p w14:paraId="5FDC1B04" w14:textId="77777777" w:rsidR="009A4417" w:rsidRDefault="009A4417" w:rsidP="00641250">
      <w:pPr>
        <w:pStyle w:val="Listeavsnitt"/>
        <w:numPr>
          <w:ilvl w:val="0"/>
          <w:numId w:val="16"/>
        </w:numPr>
      </w:pPr>
      <w:r>
        <w:t>SLT-koordinatorens rolle i kommunens forebyggende planarbeid</w:t>
      </w:r>
    </w:p>
    <w:p w14:paraId="1A055C4B" w14:textId="77777777" w:rsidR="009A4417" w:rsidRDefault="009A4417" w:rsidP="00641250">
      <w:pPr>
        <w:pStyle w:val="Listeavsnitt"/>
        <w:numPr>
          <w:ilvl w:val="0"/>
          <w:numId w:val="16"/>
        </w:numPr>
      </w:pPr>
      <w:r>
        <w:t>hvilke rammebetingelser som påvirker koordinatorens mulighet til å fylle rollen</w:t>
      </w:r>
    </w:p>
    <w:p w14:paraId="5AB27C0A" w14:textId="77777777" w:rsidR="009A4417" w:rsidRDefault="009A4417" w:rsidP="009A4417"/>
    <w:p w14:paraId="0C4D80D3" w14:textId="77777777" w:rsidR="009A4417" w:rsidRDefault="009A4417" w:rsidP="009A4417">
      <w:r>
        <w:t>4.4. Samhandling og samarbeidsstrukturer</w:t>
      </w:r>
    </w:p>
    <w:p w14:paraId="651A72C7" w14:textId="77777777" w:rsidR="00301951" w:rsidRDefault="00301951" w:rsidP="009A4417"/>
    <w:p w14:paraId="1453D56E" w14:textId="1CC24D41" w:rsidR="009A4417" w:rsidRDefault="009A4417" w:rsidP="009A4417">
      <w:r>
        <w:t>Evalueringen skal belyse hvordan samhandlingen innenfor SLT-modellen fungerer, herunder:</w:t>
      </w:r>
    </w:p>
    <w:p w14:paraId="6F2F87F8" w14:textId="77777777" w:rsidR="009A4417" w:rsidRDefault="009A4417" w:rsidP="00641250">
      <w:pPr>
        <w:pStyle w:val="Listeavsnitt"/>
        <w:numPr>
          <w:ilvl w:val="0"/>
          <w:numId w:val="17"/>
        </w:numPr>
      </w:pPr>
      <w:r>
        <w:t>samhandling internt i kommunen, inkludert kontakt med øvrige tjenester</w:t>
      </w:r>
    </w:p>
    <w:p w14:paraId="0D8018FA" w14:textId="77777777" w:rsidR="009A4417" w:rsidRDefault="009A4417" w:rsidP="00641250">
      <w:pPr>
        <w:pStyle w:val="Listeavsnitt"/>
        <w:numPr>
          <w:ilvl w:val="0"/>
          <w:numId w:val="17"/>
        </w:numPr>
      </w:pPr>
      <w:r>
        <w:t>samarbeid mellom kommune og politi, med særlig vekt på politikontakten som samarbeidspartner og politirådet som styringsarena</w:t>
      </w:r>
    </w:p>
    <w:p w14:paraId="064AE73F" w14:textId="77777777" w:rsidR="009A4417" w:rsidRDefault="009A4417" w:rsidP="00641250">
      <w:pPr>
        <w:pStyle w:val="Listeavsnitt"/>
        <w:numPr>
          <w:ilvl w:val="0"/>
          <w:numId w:val="17"/>
        </w:numPr>
      </w:pPr>
      <w:r>
        <w:t>regionalt og interkommunalt samarbeid</w:t>
      </w:r>
    </w:p>
    <w:p w14:paraId="029606C0" w14:textId="77777777" w:rsidR="009A4417" w:rsidRDefault="009A4417" w:rsidP="00641250">
      <w:pPr>
        <w:pStyle w:val="Listeavsnitt"/>
        <w:numPr>
          <w:ilvl w:val="0"/>
          <w:numId w:val="17"/>
        </w:numPr>
      </w:pPr>
      <w:r>
        <w:t>samarbeid med KS</w:t>
      </w:r>
    </w:p>
    <w:p w14:paraId="508DA354" w14:textId="77777777" w:rsidR="009A4417" w:rsidRDefault="009A4417" w:rsidP="00641250">
      <w:pPr>
        <w:pStyle w:val="Listeavsnitt"/>
        <w:numPr>
          <w:ilvl w:val="0"/>
          <w:numId w:val="17"/>
        </w:numPr>
      </w:pPr>
      <w:r>
        <w:t>samarbeid med konfliktrådene</w:t>
      </w:r>
    </w:p>
    <w:p w14:paraId="64BFB478" w14:textId="77777777" w:rsidR="009A4417" w:rsidRDefault="009A4417" w:rsidP="00641250">
      <w:pPr>
        <w:pStyle w:val="Listeavsnitt"/>
        <w:numPr>
          <w:ilvl w:val="0"/>
          <w:numId w:val="17"/>
        </w:numPr>
      </w:pPr>
      <w:r>
        <w:t>samarbeid med ungdomsorganisasjoner og ungdomsråd</w:t>
      </w:r>
    </w:p>
    <w:p w14:paraId="297B401A" w14:textId="77777777" w:rsidR="009A4417" w:rsidRDefault="009A4417" w:rsidP="00641250">
      <w:pPr>
        <w:pStyle w:val="Listeavsnitt"/>
        <w:numPr>
          <w:ilvl w:val="0"/>
          <w:numId w:val="17"/>
        </w:numPr>
      </w:pPr>
      <w:r>
        <w:t>samarbeid med øvrige relevante aktører, som for eksempel næringslivet, frivillige organisasjoner og trossamfunn</w:t>
      </w:r>
    </w:p>
    <w:p w14:paraId="7856FD7C" w14:textId="77777777" w:rsidR="009A4417" w:rsidRDefault="009A4417" w:rsidP="00641250">
      <w:pPr>
        <w:pStyle w:val="Listeavsnitt"/>
        <w:numPr>
          <w:ilvl w:val="0"/>
          <w:numId w:val="17"/>
        </w:numPr>
      </w:pPr>
      <w:r>
        <w:t>kvalitet, nytte og eventuelle barrierer i samhandlingen</w:t>
      </w:r>
    </w:p>
    <w:p w14:paraId="3C47684C" w14:textId="77777777" w:rsidR="009A4417" w:rsidRDefault="009A4417" w:rsidP="009A4417"/>
    <w:p w14:paraId="1A78F4F7" w14:textId="77777777" w:rsidR="009A4417" w:rsidRDefault="009A4417" w:rsidP="009A4417">
      <w:r>
        <w:lastRenderedPageBreak/>
        <w:t>4.5 Samordning og måloppnåelse</w:t>
      </w:r>
    </w:p>
    <w:p w14:paraId="313E3D06" w14:textId="77777777" w:rsidR="00301951" w:rsidRDefault="00301951" w:rsidP="009A4417"/>
    <w:p w14:paraId="2D5A7AE7" w14:textId="6F6FDB55" w:rsidR="009A4417" w:rsidRDefault="009A4417" w:rsidP="009A4417">
      <w:r>
        <w:t>Evalueringen skal belyse hvordan SLT-modellen bidrar til samordning, måloppnåelse og virkninger i det lokale rus- og kriminalitetsforebyggende arbeidet, herunder:</w:t>
      </w:r>
    </w:p>
    <w:p w14:paraId="0329BB3A" w14:textId="77777777" w:rsidR="009A4417" w:rsidRDefault="009A4417" w:rsidP="00641250">
      <w:pPr>
        <w:pStyle w:val="Listeavsnitt"/>
        <w:numPr>
          <w:ilvl w:val="0"/>
          <w:numId w:val="18"/>
        </w:numPr>
      </w:pPr>
      <w:r>
        <w:t>om og eventuelt hvordan modellen bidrar til bedre samordning mellom tjenester og aktører</w:t>
      </w:r>
    </w:p>
    <w:p w14:paraId="7300423C" w14:textId="77777777" w:rsidR="009A4417" w:rsidRDefault="009A4417" w:rsidP="00641250">
      <w:pPr>
        <w:pStyle w:val="Listeavsnitt"/>
        <w:numPr>
          <w:ilvl w:val="0"/>
          <w:numId w:val="18"/>
        </w:numPr>
      </w:pPr>
      <w:r>
        <w:t>om modellen bidrar til tydeligere roller, ansvar og struktur i det lokale forebyggende arbeidet</w:t>
      </w:r>
    </w:p>
    <w:p w14:paraId="6BF9F168" w14:textId="77777777" w:rsidR="009A4417" w:rsidRDefault="009A4417" w:rsidP="00641250">
      <w:pPr>
        <w:pStyle w:val="Listeavsnitt"/>
        <w:numPr>
          <w:ilvl w:val="0"/>
          <w:numId w:val="18"/>
        </w:numPr>
      </w:pPr>
      <w:r>
        <w:t>om modellen bidrar til tidligere innsats, mer målrettet forebygging, bedre informasjonsflyt og mer målrettet samarbeid</w:t>
      </w:r>
    </w:p>
    <w:p w14:paraId="6EAF0C0E" w14:textId="77777777" w:rsidR="009A4417" w:rsidRDefault="009A4417" w:rsidP="00641250">
      <w:pPr>
        <w:pStyle w:val="Listeavsnitt"/>
        <w:numPr>
          <w:ilvl w:val="0"/>
          <w:numId w:val="18"/>
        </w:numPr>
      </w:pPr>
      <w:r>
        <w:t>oppnås det en felles situasjonsforståelse mellom aktørene</w:t>
      </w:r>
    </w:p>
    <w:p w14:paraId="4C6E56DE" w14:textId="77777777" w:rsidR="009A4417" w:rsidRDefault="009A4417" w:rsidP="00641250">
      <w:pPr>
        <w:pStyle w:val="Listeavsnitt"/>
        <w:numPr>
          <w:ilvl w:val="0"/>
          <w:numId w:val="18"/>
        </w:numPr>
      </w:pPr>
      <w:r>
        <w:t>i hvilken grad modellen fungerer som en systemisk modell og/eller som en operativ samarbeidsmodell</w:t>
      </w:r>
    </w:p>
    <w:p w14:paraId="40075E23" w14:textId="77777777" w:rsidR="009A4417" w:rsidRDefault="009A4417" w:rsidP="00641250">
      <w:pPr>
        <w:pStyle w:val="Listeavsnitt"/>
        <w:numPr>
          <w:ilvl w:val="0"/>
          <w:numId w:val="18"/>
        </w:numPr>
      </w:pPr>
      <w:r>
        <w:t>opplevd nytteverdi i kommunene hvilke forutsetninger som må være til stede for at modellen skal fungere godt</w:t>
      </w:r>
    </w:p>
    <w:p w14:paraId="75B3363C" w14:textId="77777777" w:rsidR="009A4417" w:rsidRDefault="009A4417" w:rsidP="009A4417"/>
    <w:p w14:paraId="77348D9C" w14:textId="77777777" w:rsidR="009A4417" w:rsidRDefault="009A4417" w:rsidP="009A4417">
      <w:r>
        <w:t>4.6 Grenseflater mot andre innsatsområder</w:t>
      </w:r>
    </w:p>
    <w:p w14:paraId="68F11F31" w14:textId="77777777" w:rsidR="00301951" w:rsidRDefault="00301951" w:rsidP="009A4417"/>
    <w:p w14:paraId="36299694" w14:textId="07D3F1D5" w:rsidR="009A4417" w:rsidRDefault="009A4417" w:rsidP="009A4417">
      <w:r>
        <w:t>Evalueringen skal belyse hvordan SLT-modellen henger sammen med, og avgrenser seg mot andre relevante innsatsområder, strukturer og roller i kommunen, herunder identifisere styrker og forbedringsområder.</w:t>
      </w:r>
    </w:p>
    <w:p w14:paraId="74827DCF" w14:textId="77777777" w:rsidR="009A4417" w:rsidRDefault="009A4417" w:rsidP="009A4417">
      <w:r>
        <w:t>Dette omfatter blant annet:</w:t>
      </w:r>
    </w:p>
    <w:p w14:paraId="4D216A6E" w14:textId="77777777" w:rsidR="009A4417" w:rsidRDefault="009A4417" w:rsidP="00641250">
      <w:pPr>
        <w:pStyle w:val="Listeavsnitt"/>
        <w:numPr>
          <w:ilvl w:val="0"/>
          <w:numId w:val="19"/>
        </w:numPr>
      </w:pPr>
      <w:r>
        <w:t>SLT-modellen sett opp mot det nye oppvekstrundskrivet (2026), herunder SLT-koordinators rolle i implementering og oppfølging</w:t>
      </w:r>
    </w:p>
    <w:p w14:paraId="15FCDE19" w14:textId="77777777" w:rsidR="009A4417" w:rsidRDefault="009A4417" w:rsidP="00641250">
      <w:pPr>
        <w:pStyle w:val="Listeavsnitt"/>
        <w:numPr>
          <w:ilvl w:val="0"/>
          <w:numId w:val="19"/>
        </w:numPr>
      </w:pPr>
      <w:r>
        <w:t xml:space="preserve">Sammenhengen mellom SLT-modellen og kommunenes rusforebyggende arbeid, inkludert kommunenes rådgivende enheter for </w:t>
      </w:r>
      <w:proofErr w:type="spellStart"/>
      <w:r>
        <w:t>russaker</w:t>
      </w:r>
      <w:proofErr w:type="spellEnd"/>
    </w:p>
    <w:p w14:paraId="20E11A49" w14:textId="77777777" w:rsidR="009A4417" w:rsidRDefault="009A4417" w:rsidP="00641250">
      <w:pPr>
        <w:pStyle w:val="Listeavsnitt"/>
        <w:numPr>
          <w:ilvl w:val="0"/>
          <w:numId w:val="19"/>
        </w:numPr>
      </w:pPr>
      <w:r>
        <w:t>Forholdet til andre relevante koordinatorroller i kommunen, som for eksempel folkehelsekoordinator og BTI-koordinator</w:t>
      </w:r>
    </w:p>
    <w:p w14:paraId="76BA14A5" w14:textId="77777777" w:rsidR="009A4417" w:rsidRDefault="009A4417" w:rsidP="00641250">
      <w:pPr>
        <w:pStyle w:val="Listeavsnitt"/>
        <w:numPr>
          <w:ilvl w:val="0"/>
          <w:numId w:val="19"/>
        </w:numPr>
      </w:pPr>
      <w:r>
        <w:t>Eventuelle grenseflater mot arbeid med radikalisering og voldelig ekstremisme, vold i nære relasjoner og andre relevante forebyggingsområder</w:t>
      </w:r>
    </w:p>
    <w:p w14:paraId="5BB6EBA3" w14:textId="77777777" w:rsidR="009A4417" w:rsidRDefault="009A4417" w:rsidP="009A4417"/>
    <w:p w14:paraId="137AA30F" w14:textId="77777777" w:rsidR="009A4417" w:rsidRDefault="009A4417" w:rsidP="009A4417">
      <w:r>
        <w:t>4.7. Målgruppeforståelse</w:t>
      </w:r>
    </w:p>
    <w:p w14:paraId="23775A57" w14:textId="77777777" w:rsidR="00301951" w:rsidRDefault="00301951" w:rsidP="009A4417"/>
    <w:p w14:paraId="62CE3DEE" w14:textId="2C03A901" w:rsidR="009A4417" w:rsidRDefault="009A4417" w:rsidP="009A4417">
      <w:r>
        <w:t>Evalueringen skal belyse hvordan målgruppen for SLT-modellen forstås og avgrenses i kommunene, herunder:</w:t>
      </w:r>
    </w:p>
    <w:p w14:paraId="1D2AB83E" w14:textId="77777777" w:rsidR="009A4417" w:rsidRDefault="009A4417" w:rsidP="00641250">
      <w:pPr>
        <w:pStyle w:val="Listeavsnitt"/>
        <w:numPr>
          <w:ilvl w:val="0"/>
          <w:numId w:val="20"/>
        </w:numPr>
      </w:pPr>
      <w:r>
        <w:t>hvordan målgruppen og innsatsområdene defineres og praktiseres lokalt, samt hvordan dette varierer mellom kommuner</w:t>
      </w:r>
    </w:p>
    <w:p w14:paraId="0AEAE1C4" w14:textId="77777777" w:rsidR="009A4417" w:rsidRDefault="009A4417" w:rsidP="00641250">
      <w:pPr>
        <w:pStyle w:val="Listeavsnitt"/>
        <w:numPr>
          <w:ilvl w:val="0"/>
          <w:numId w:val="20"/>
        </w:numPr>
      </w:pPr>
      <w:r>
        <w:t>hvilke aldersgrupper kommunene retter SLT-arbeidet mot</w:t>
      </w:r>
    </w:p>
    <w:p w14:paraId="6FE3DB5D" w14:textId="77777777" w:rsidR="009A4417" w:rsidRDefault="009A4417" w:rsidP="00641250">
      <w:pPr>
        <w:pStyle w:val="Listeavsnitt"/>
        <w:numPr>
          <w:ilvl w:val="0"/>
          <w:numId w:val="20"/>
        </w:numPr>
      </w:pPr>
      <w:r>
        <w:t>i hvilken grad barn under 15 år inngår i målgruppen</w:t>
      </w:r>
    </w:p>
    <w:p w14:paraId="136383B6" w14:textId="77777777" w:rsidR="009A4417" w:rsidRDefault="009A4417" w:rsidP="00641250">
      <w:pPr>
        <w:pStyle w:val="Listeavsnitt"/>
        <w:numPr>
          <w:ilvl w:val="0"/>
          <w:numId w:val="20"/>
        </w:numPr>
      </w:pPr>
      <w:r>
        <w:t>hvordan kommunene forstår målgruppen «barn og unge som begår eller står i fare for å begå kriminalitet»</w:t>
      </w:r>
    </w:p>
    <w:p w14:paraId="6BC09995" w14:textId="77777777" w:rsidR="009A4417" w:rsidRDefault="009A4417" w:rsidP="009A4417"/>
    <w:p w14:paraId="56D0D95F" w14:textId="77777777" w:rsidR="009A4417" w:rsidRDefault="009A4417" w:rsidP="009A4417">
      <w:r>
        <w:t>4.8. God praksis og forbedringsområder</w:t>
      </w:r>
    </w:p>
    <w:p w14:paraId="252FEF40" w14:textId="77777777" w:rsidR="009A4417" w:rsidRDefault="009A4417" w:rsidP="009A4417">
      <w:r>
        <w:lastRenderedPageBreak/>
        <w:t>Evalueringen skal identifisere god praksis, utfordringer og forbedringsområder i SLT-arbeidet i kommunene, herunder:</w:t>
      </w:r>
    </w:p>
    <w:p w14:paraId="3AFA26A5" w14:textId="77777777" w:rsidR="009A4417" w:rsidRDefault="009A4417" w:rsidP="00641250">
      <w:pPr>
        <w:pStyle w:val="Listeavsnitt"/>
        <w:numPr>
          <w:ilvl w:val="0"/>
          <w:numId w:val="21"/>
        </w:numPr>
      </w:pPr>
      <w:r>
        <w:t>eksempler på god praksis i organisering, samhandling og oppfølging</w:t>
      </w:r>
    </w:p>
    <w:p w14:paraId="29A94ADB" w14:textId="77777777" w:rsidR="009A4417" w:rsidRDefault="009A4417" w:rsidP="00641250">
      <w:pPr>
        <w:pStyle w:val="Listeavsnitt"/>
        <w:numPr>
          <w:ilvl w:val="0"/>
          <w:numId w:val="21"/>
        </w:numPr>
      </w:pPr>
      <w:r>
        <w:t>utfordringer og barrierer i praktiseringen av modellen</w:t>
      </w:r>
    </w:p>
    <w:p w14:paraId="5EA96EE6" w14:textId="77777777" w:rsidR="009A4417" w:rsidRDefault="009A4417" w:rsidP="00641250">
      <w:pPr>
        <w:pStyle w:val="Listeavsnitt"/>
        <w:numPr>
          <w:ilvl w:val="0"/>
          <w:numId w:val="21"/>
        </w:numPr>
      </w:pPr>
      <w:r>
        <w:t>forhold som fremmer god lokal implementering og måloppnåelse</w:t>
      </w:r>
    </w:p>
    <w:p w14:paraId="2510685D" w14:textId="77777777" w:rsidR="009A4417" w:rsidRDefault="009A4417" w:rsidP="00641250">
      <w:pPr>
        <w:pStyle w:val="Listeavsnitt"/>
        <w:numPr>
          <w:ilvl w:val="0"/>
          <w:numId w:val="21"/>
        </w:numPr>
      </w:pPr>
      <w:r>
        <w:t>forbedringsområder i kommunenes bruk av modellen</w:t>
      </w:r>
    </w:p>
    <w:p w14:paraId="01808677" w14:textId="77777777" w:rsidR="009A4417" w:rsidRDefault="009A4417" w:rsidP="00641250">
      <w:pPr>
        <w:pStyle w:val="Listeavsnitt"/>
        <w:numPr>
          <w:ilvl w:val="0"/>
          <w:numId w:val="21"/>
        </w:numPr>
      </w:pPr>
      <w:r>
        <w:t>læringspunkter som kan ha overføringsverdi til andre kommuner</w:t>
      </w:r>
    </w:p>
    <w:p w14:paraId="3AB32C11" w14:textId="77777777" w:rsidR="009A4417" w:rsidRDefault="009A4417" w:rsidP="009A4417"/>
    <w:p w14:paraId="06AE61CC" w14:textId="77777777" w:rsidR="009A4417" w:rsidRDefault="009A4417" w:rsidP="009A4417">
      <w:r>
        <w:t>4.9. Nasjonal støtte og oppfølging</w:t>
      </w:r>
    </w:p>
    <w:p w14:paraId="6AEA70FA" w14:textId="77777777" w:rsidR="009A4417" w:rsidRDefault="009A4417" w:rsidP="009A4417">
      <w:r>
        <w:t>Evalueringen skal belyse den nasjonale støtten til SLT-kommunene og behovet for videreutvikling, herunder:</w:t>
      </w:r>
    </w:p>
    <w:p w14:paraId="3EFD048E" w14:textId="77777777" w:rsidR="009A4417" w:rsidRDefault="009A4417" w:rsidP="00641250">
      <w:pPr>
        <w:pStyle w:val="Listeavsnitt"/>
        <w:numPr>
          <w:ilvl w:val="0"/>
          <w:numId w:val="22"/>
        </w:numPr>
      </w:pPr>
      <w:r>
        <w:t>vurdering av den nasjonale støtten til SLT-kommunene</w:t>
      </w:r>
    </w:p>
    <w:p w14:paraId="0BA49E6B" w14:textId="77777777" w:rsidR="009A4417" w:rsidRDefault="009A4417" w:rsidP="00641250">
      <w:pPr>
        <w:pStyle w:val="Listeavsnitt"/>
        <w:numPr>
          <w:ilvl w:val="0"/>
          <w:numId w:val="22"/>
        </w:numPr>
      </w:pPr>
      <w:r>
        <w:t>i hvilken grad støtten dekker kommunenes behov</w:t>
      </w:r>
    </w:p>
    <w:p w14:paraId="455E38C0" w14:textId="77777777" w:rsidR="009A4417" w:rsidRDefault="009A4417" w:rsidP="00641250">
      <w:pPr>
        <w:pStyle w:val="Listeavsnitt"/>
        <w:numPr>
          <w:ilvl w:val="0"/>
          <w:numId w:val="22"/>
        </w:numPr>
      </w:pPr>
      <w:r>
        <w:t>hvordan kommunene vurderer veiledning, møteplasser, opplæring og øvrig faglig støtte</w:t>
      </w:r>
    </w:p>
    <w:p w14:paraId="4AB3FB56" w14:textId="77777777" w:rsidR="009A4417" w:rsidRDefault="009A4417" w:rsidP="00641250">
      <w:pPr>
        <w:pStyle w:val="Listeavsnitt"/>
        <w:numPr>
          <w:ilvl w:val="0"/>
          <w:numId w:val="22"/>
        </w:numPr>
      </w:pPr>
      <w:r>
        <w:t>behov for tydeligere nasjonale føringer, retningslinjer eller anbefalinger</w:t>
      </w:r>
    </w:p>
    <w:p w14:paraId="75BDE70F" w14:textId="77777777" w:rsidR="009A4417" w:rsidRDefault="009A4417" w:rsidP="00641250">
      <w:pPr>
        <w:pStyle w:val="Listeavsnitt"/>
        <w:numPr>
          <w:ilvl w:val="0"/>
          <w:numId w:val="22"/>
        </w:numPr>
      </w:pPr>
      <w:r>
        <w:t>eventuelle behov for videre utvikling av nasjonal støtte og oppfølging</w:t>
      </w:r>
    </w:p>
    <w:p w14:paraId="62AF328B" w14:textId="11561BF8" w:rsidR="009A4417" w:rsidRDefault="009A4417" w:rsidP="00641250">
      <w:pPr>
        <w:pStyle w:val="Listeavsnitt"/>
        <w:numPr>
          <w:ilvl w:val="0"/>
          <w:numId w:val="22"/>
        </w:numPr>
      </w:pPr>
      <w:r>
        <w:t>Eventuelle behov for sterkere rettslig støtte</w:t>
      </w:r>
    </w:p>
    <w:p w14:paraId="743DB5C5" w14:textId="77777777" w:rsidR="00301951" w:rsidRDefault="00301951" w:rsidP="00301951"/>
    <w:p w14:paraId="34F36C40" w14:textId="77777777" w:rsidR="00301951" w:rsidRPr="00301951" w:rsidRDefault="00301951" w:rsidP="00641250">
      <w:pPr>
        <w:pStyle w:val="Listeavsnitt"/>
        <w:numPr>
          <w:ilvl w:val="0"/>
          <w:numId w:val="13"/>
        </w:numPr>
        <w:rPr>
          <w:b/>
          <w:bCs/>
        </w:rPr>
      </w:pPr>
      <w:r w:rsidRPr="00301951">
        <w:rPr>
          <w:b/>
          <w:bCs/>
        </w:rPr>
        <w:t>Metode og gjennomføring</w:t>
      </w:r>
    </w:p>
    <w:p w14:paraId="798CA73E" w14:textId="05E28A72" w:rsidR="00301951" w:rsidRDefault="00446039" w:rsidP="00301951">
      <w:r>
        <w:t>Konsulenten</w:t>
      </w:r>
      <w:r w:rsidR="00301951" w:rsidRPr="00301951">
        <w:t xml:space="preserve"> skal foreslå et metodisk design som er egnet for å løse oppdraget. </w:t>
      </w:r>
      <w:r>
        <w:t>Konsulenten</w:t>
      </w:r>
      <w:r w:rsidR="00301951" w:rsidRPr="00301951">
        <w:t xml:space="preserve"> bes om å gi en detaljert begrunnelse for valg av metodisk tilnærming og praktisk gjennomføring av evalueringen. </w:t>
      </w:r>
    </w:p>
    <w:p w14:paraId="54ACA2C1" w14:textId="77777777" w:rsidR="00301951" w:rsidRPr="00301951" w:rsidRDefault="00301951" w:rsidP="00301951"/>
    <w:p w14:paraId="23F8E71E" w14:textId="77777777" w:rsidR="00301951" w:rsidRPr="00446039" w:rsidRDefault="00301951" w:rsidP="00301951">
      <w:r w:rsidRPr="00301951">
        <w:t xml:space="preserve">Forslaget skal inneholde en foreløpig vurdering av mulige svakheter eller begrensninger ved valgte undersøkelsesdesign. I den forbindelse bør det også belyses hvorvidt, og ev. på </w:t>
      </w:r>
      <w:r w:rsidRPr="00446039">
        <w:t>hvilken måte, oppdragstaker vil adressere eller kompensere for disse svakhetene.</w:t>
      </w:r>
    </w:p>
    <w:p w14:paraId="0AB51C00" w14:textId="77777777" w:rsidR="00301951" w:rsidRPr="00446039" w:rsidRDefault="00301951" w:rsidP="00301951"/>
    <w:p w14:paraId="1EC72B77" w14:textId="70D6BAED" w:rsidR="00301951" w:rsidRDefault="00446039" w:rsidP="00301951">
      <w:r w:rsidRPr="00446039">
        <w:t>Konsulenten</w:t>
      </w:r>
      <w:r w:rsidR="00301951" w:rsidRPr="00446039">
        <w:t xml:space="preserve"> skal skissere en </w:t>
      </w:r>
      <w:r w:rsidR="00E24B74" w:rsidRPr="00446039">
        <w:t>fremdriftsplan</w:t>
      </w:r>
      <w:r w:rsidR="00301951" w:rsidRPr="00446039">
        <w:t xml:space="preserve"> for gjennomføring, inkludert </w:t>
      </w:r>
      <w:r w:rsidR="008E030D">
        <w:t>delleveranser,</w:t>
      </w:r>
      <w:r w:rsidR="00301951" w:rsidRPr="00446039">
        <w:t xml:space="preserve"> delmål og milepæler</w:t>
      </w:r>
      <w:r w:rsidR="00E24B74" w:rsidRPr="00446039">
        <w:t>. F</w:t>
      </w:r>
      <w:r w:rsidR="00E24B74">
        <w:t>remdriftsplanen inntas i bilag 3 nedenfor.</w:t>
      </w:r>
    </w:p>
    <w:p w14:paraId="5318FDE6" w14:textId="77777777" w:rsidR="00301951" w:rsidRPr="00301951" w:rsidRDefault="00301951" w:rsidP="00301951"/>
    <w:p w14:paraId="59DB253B" w14:textId="77777777" w:rsidR="00301951" w:rsidRPr="00301951" w:rsidRDefault="00301951" w:rsidP="00641250">
      <w:pPr>
        <w:pStyle w:val="Listeavsnitt"/>
        <w:numPr>
          <w:ilvl w:val="0"/>
          <w:numId w:val="13"/>
        </w:numPr>
        <w:rPr>
          <w:b/>
          <w:bCs/>
        </w:rPr>
      </w:pPr>
      <w:r w:rsidRPr="00301951">
        <w:rPr>
          <w:b/>
          <w:bCs/>
        </w:rPr>
        <w:t xml:space="preserve">Tidligere evalueringer og relevante kilder </w:t>
      </w:r>
    </w:p>
    <w:p w14:paraId="473040B2" w14:textId="77777777" w:rsidR="00301951" w:rsidRDefault="00301951" w:rsidP="00301951">
      <w:pPr>
        <w:rPr>
          <w:rFonts w:eastAsiaTheme="minorEastAsia"/>
          <w:color w:val="242424"/>
        </w:rPr>
      </w:pPr>
      <w:r w:rsidRPr="78657E25">
        <w:rPr>
          <w:rFonts w:eastAsiaTheme="minorEastAsia"/>
          <w:color w:val="242424"/>
        </w:rPr>
        <w:t>Følgende tidligere evalueringer, dokumenter og informanter anses som særlig relevante for oppdraget. Leverandør forventes å ta disse i betraktning i utformingen og gjennomføringen av evalueringen.</w:t>
      </w:r>
    </w:p>
    <w:p w14:paraId="743BB790" w14:textId="77777777" w:rsidR="00301951" w:rsidRPr="00301951" w:rsidRDefault="00301951" w:rsidP="00301951">
      <w:pPr>
        <w:rPr>
          <w:rFonts w:eastAsiaTheme="minorEastAsia" w:cstheme="minorHAnsi"/>
          <w:color w:val="242424"/>
        </w:rPr>
      </w:pPr>
    </w:p>
    <w:p w14:paraId="212EB499" w14:textId="77777777" w:rsidR="00301951" w:rsidRPr="00301951" w:rsidRDefault="00301951" w:rsidP="00301951">
      <w:pPr>
        <w:rPr>
          <w:rFonts w:eastAsiaTheme="minorEastAsia" w:cstheme="minorHAnsi"/>
          <w:color w:val="242424"/>
        </w:rPr>
      </w:pPr>
      <w:r w:rsidRPr="00301951">
        <w:rPr>
          <w:rFonts w:eastAsiaTheme="minorEastAsia" w:cstheme="minorHAnsi"/>
          <w:color w:val="242424"/>
        </w:rPr>
        <w:t xml:space="preserve">Tidligere evalueringer: </w:t>
      </w:r>
    </w:p>
    <w:p w14:paraId="17D31372" w14:textId="4EE5D149" w:rsidR="00301951" w:rsidRPr="00301951" w:rsidRDefault="00301951" w:rsidP="00641250">
      <w:pPr>
        <w:pStyle w:val="Listeavsnitt"/>
        <w:keepLines w:val="0"/>
        <w:widowControl/>
        <w:numPr>
          <w:ilvl w:val="0"/>
          <w:numId w:val="25"/>
        </w:numPr>
        <w:spacing w:after="160" w:line="278" w:lineRule="auto"/>
        <w:rPr>
          <w:rFonts w:eastAsiaTheme="minorEastAsia"/>
        </w:rPr>
      </w:pPr>
      <w:hyperlink r:id="rId21">
        <w:r w:rsidRPr="00301951">
          <w:rPr>
            <w:rStyle w:val="Hyperkobling"/>
            <w:rFonts w:asciiTheme="minorHAnsi" w:eastAsiaTheme="minorEastAsia" w:hAnsiTheme="minorHAnsi" w:cstheme="minorHAnsi"/>
          </w:rPr>
          <w:t>Evaluering av SLT-modellen gjennomført av Politihøgskolen i 2008</w:t>
        </w:r>
      </w:hyperlink>
    </w:p>
    <w:p w14:paraId="179DC94B" w14:textId="07C0F2DD" w:rsidR="00301951" w:rsidRPr="00301951" w:rsidRDefault="00301951" w:rsidP="00641250">
      <w:pPr>
        <w:pStyle w:val="Listeavsnitt"/>
        <w:keepLines w:val="0"/>
        <w:widowControl/>
        <w:numPr>
          <w:ilvl w:val="0"/>
          <w:numId w:val="25"/>
        </w:numPr>
        <w:spacing w:after="160" w:line="278" w:lineRule="auto"/>
        <w:rPr>
          <w:rStyle w:val="Hyperkobling"/>
          <w:rFonts w:asciiTheme="minorHAnsi" w:eastAsiaTheme="minorEastAsia" w:hAnsiTheme="minorHAnsi" w:cstheme="minorHAnsi"/>
        </w:rPr>
      </w:pPr>
      <w:hyperlink r:id="rId22">
        <w:r w:rsidRPr="00301951">
          <w:rPr>
            <w:rStyle w:val="Hyperkobling"/>
            <w:rFonts w:asciiTheme="minorHAnsi" w:eastAsiaTheme="minorEastAsia" w:hAnsiTheme="minorHAnsi" w:cstheme="minorHAnsi"/>
          </w:rPr>
          <w:t xml:space="preserve">Evaluering av </w:t>
        </w:r>
        <w:proofErr w:type="spellStart"/>
        <w:r w:rsidRPr="00301951">
          <w:rPr>
            <w:rStyle w:val="Hyperkobling"/>
            <w:rFonts w:asciiTheme="minorHAnsi" w:eastAsiaTheme="minorEastAsia" w:hAnsiTheme="minorHAnsi" w:cstheme="minorHAnsi"/>
          </w:rPr>
          <w:t>SaLTo</w:t>
        </w:r>
        <w:proofErr w:type="spellEnd"/>
        <w:r w:rsidRPr="00301951">
          <w:rPr>
            <w:rStyle w:val="Hyperkobling"/>
            <w:rFonts w:asciiTheme="minorHAnsi" w:eastAsiaTheme="minorEastAsia" w:hAnsiTheme="minorHAnsi" w:cstheme="minorHAnsi"/>
          </w:rPr>
          <w:t xml:space="preserve">-modellen i Oslo (2022), gjennomført av Institutt for kriminologi og rettssosiologi (IKRS), Universitetet i Oslo og By- og regionforskningsinstituttet (NIBR), </w:t>
        </w:r>
        <w:proofErr w:type="spellStart"/>
        <w:r w:rsidRPr="00301951">
          <w:rPr>
            <w:rStyle w:val="Hyperkobling"/>
            <w:rFonts w:asciiTheme="minorHAnsi" w:eastAsiaTheme="minorEastAsia" w:hAnsiTheme="minorHAnsi" w:cstheme="minorHAnsi"/>
          </w:rPr>
          <w:t>OsloMet</w:t>
        </w:r>
        <w:proofErr w:type="spellEnd"/>
        <w:r w:rsidRPr="00301951">
          <w:rPr>
            <w:rStyle w:val="Hyperkobling"/>
            <w:rFonts w:asciiTheme="minorHAnsi" w:eastAsiaTheme="minorEastAsia" w:hAnsiTheme="minorHAnsi" w:cstheme="minorHAnsi"/>
          </w:rPr>
          <w:t>, på oppdrag fra Oslo kommune</w:t>
        </w:r>
      </w:hyperlink>
    </w:p>
    <w:p w14:paraId="1B4003A9" w14:textId="77777777" w:rsidR="00301951" w:rsidRPr="00301951" w:rsidRDefault="00301951" w:rsidP="00301951">
      <w:pPr>
        <w:rPr>
          <w:rFonts w:eastAsiaTheme="minorEastAsia" w:cstheme="minorHAnsi"/>
        </w:rPr>
      </w:pPr>
      <w:r w:rsidRPr="00301951">
        <w:rPr>
          <w:rFonts w:eastAsiaTheme="minorEastAsia" w:cstheme="minorHAnsi"/>
        </w:rPr>
        <w:t xml:space="preserve">Det er også kjent at Bergen kommune er i gang med en evaluering av SLT-modellen. </w:t>
      </w:r>
    </w:p>
    <w:p w14:paraId="01D933D4" w14:textId="77777777" w:rsidR="00301951" w:rsidRPr="00301951" w:rsidRDefault="00301951" w:rsidP="00301951">
      <w:pPr>
        <w:rPr>
          <w:rFonts w:eastAsiaTheme="minorEastAsia" w:cstheme="minorHAnsi"/>
        </w:rPr>
      </w:pPr>
      <w:r w:rsidRPr="00301951">
        <w:rPr>
          <w:rFonts w:eastAsiaTheme="minorEastAsia" w:cstheme="minorHAnsi"/>
        </w:rPr>
        <w:t xml:space="preserve">Andre relevante dokumenter (utvalget er ikke uttømmende): </w:t>
      </w:r>
    </w:p>
    <w:p w14:paraId="4587C4E7" w14:textId="77777777" w:rsidR="00301951" w:rsidRPr="00301951" w:rsidRDefault="00301951" w:rsidP="00301951">
      <w:pPr>
        <w:rPr>
          <w:rFonts w:eastAsiaTheme="minorEastAsia" w:cstheme="minorHAnsi"/>
        </w:rPr>
      </w:pPr>
    </w:p>
    <w:p w14:paraId="04A5FFCC" w14:textId="77777777" w:rsidR="00301951" w:rsidRPr="00301951" w:rsidRDefault="00301951" w:rsidP="00641250">
      <w:pPr>
        <w:pStyle w:val="Listeavsnitt"/>
        <w:keepLines w:val="0"/>
        <w:widowControl/>
        <w:numPr>
          <w:ilvl w:val="0"/>
          <w:numId w:val="26"/>
        </w:numPr>
        <w:spacing w:after="160" w:line="278" w:lineRule="auto"/>
        <w:rPr>
          <w:rFonts w:eastAsiaTheme="minorEastAsia"/>
        </w:rPr>
      </w:pPr>
      <w:r w:rsidRPr="00301951">
        <w:rPr>
          <w:rFonts w:eastAsiaTheme="minorEastAsia"/>
        </w:rPr>
        <w:t>Kommunale handlingsplaner og veiledere</w:t>
      </w:r>
    </w:p>
    <w:p w14:paraId="6F52D5EE" w14:textId="60BA8577" w:rsidR="00301951" w:rsidRPr="00301951" w:rsidRDefault="00301951" w:rsidP="00641250">
      <w:pPr>
        <w:pStyle w:val="Listeavsnitt"/>
        <w:keepLines w:val="0"/>
        <w:widowControl/>
        <w:numPr>
          <w:ilvl w:val="0"/>
          <w:numId w:val="26"/>
        </w:numPr>
        <w:spacing w:after="160" w:line="278" w:lineRule="auto"/>
        <w:rPr>
          <w:rFonts w:eastAsiaTheme="minorEastAsia"/>
        </w:rPr>
      </w:pPr>
      <w:hyperlink r:id="rId23">
        <w:r w:rsidRPr="00301951">
          <w:rPr>
            <w:rStyle w:val="Hyperkobling"/>
            <w:rFonts w:asciiTheme="minorHAnsi" w:eastAsiaTheme="minorEastAsia" w:hAnsiTheme="minorHAnsi" w:cstheme="minorHAnsi"/>
          </w:rPr>
          <w:t xml:space="preserve">Dokumenter fra </w:t>
        </w:r>
        <w:proofErr w:type="spellStart"/>
        <w:r w:rsidRPr="00301951">
          <w:rPr>
            <w:rStyle w:val="Hyperkobling"/>
            <w:rFonts w:asciiTheme="minorHAnsi" w:eastAsiaTheme="minorEastAsia" w:hAnsiTheme="minorHAnsi" w:cstheme="minorHAnsi"/>
          </w:rPr>
          <w:t>SaLTo</w:t>
        </w:r>
        <w:proofErr w:type="spellEnd"/>
        <w:r w:rsidRPr="00301951">
          <w:rPr>
            <w:rStyle w:val="Hyperkobling"/>
            <w:rFonts w:asciiTheme="minorHAnsi" w:eastAsiaTheme="minorEastAsia" w:hAnsiTheme="minorHAnsi" w:cstheme="minorHAnsi"/>
          </w:rPr>
          <w:t xml:space="preserve"> i Oslo</w:t>
        </w:r>
      </w:hyperlink>
      <w:r w:rsidRPr="00301951">
        <w:rPr>
          <w:rFonts w:eastAsiaTheme="minorEastAsia"/>
        </w:rPr>
        <w:t xml:space="preserve"> </w:t>
      </w:r>
    </w:p>
    <w:p w14:paraId="57E5EB5C" w14:textId="77777777" w:rsidR="00301951" w:rsidRPr="00301951" w:rsidRDefault="00301951" w:rsidP="00641250">
      <w:pPr>
        <w:pStyle w:val="Listeavsnitt"/>
        <w:keepLines w:val="0"/>
        <w:widowControl/>
        <w:numPr>
          <w:ilvl w:val="0"/>
          <w:numId w:val="26"/>
        </w:numPr>
        <w:spacing w:after="160" w:line="278" w:lineRule="auto"/>
        <w:rPr>
          <w:rFonts w:eastAsiaTheme="minorEastAsia"/>
        </w:rPr>
      </w:pPr>
      <w:r w:rsidRPr="00301951">
        <w:rPr>
          <w:rFonts w:eastAsiaTheme="minorEastAsia"/>
        </w:rPr>
        <w:t xml:space="preserve">Nasjonale dokumenter hvor SLT trekkes frem, som for eksempel: </w:t>
      </w:r>
    </w:p>
    <w:p w14:paraId="2A83064F" w14:textId="66C3CDD6" w:rsidR="00301951" w:rsidRPr="00301951" w:rsidRDefault="00301951" w:rsidP="00641250">
      <w:pPr>
        <w:pStyle w:val="Listeavsnitt"/>
        <w:keepLines w:val="0"/>
        <w:widowControl/>
        <w:numPr>
          <w:ilvl w:val="1"/>
          <w:numId w:val="23"/>
        </w:numPr>
        <w:spacing w:after="160" w:line="278" w:lineRule="auto"/>
        <w:rPr>
          <w:rFonts w:eastAsiaTheme="minorEastAsia"/>
        </w:rPr>
      </w:pPr>
      <w:hyperlink r:id="rId24" w:history="1">
        <w:r w:rsidRPr="00301951">
          <w:rPr>
            <w:rStyle w:val="Hyperkobling"/>
            <w:rFonts w:asciiTheme="minorHAnsi" w:eastAsiaTheme="minorEastAsia" w:hAnsiTheme="minorHAnsi" w:cstheme="minorHAnsi"/>
          </w:rPr>
          <w:t>NOU 2026: 8 Samarbeid og informasjonsdeling for å forebygge kriminalitet – Kriminalitet som begås av barn og unge, vold og overgrep i nære relasjoner og voldelig ekstremisme</w:t>
        </w:r>
      </w:hyperlink>
    </w:p>
    <w:p w14:paraId="7F95CF06" w14:textId="58C15EE6" w:rsidR="00301951" w:rsidRPr="00301951" w:rsidRDefault="00301951" w:rsidP="00641250">
      <w:pPr>
        <w:pStyle w:val="Listeavsnitt"/>
        <w:keepLines w:val="0"/>
        <w:widowControl/>
        <w:numPr>
          <w:ilvl w:val="1"/>
          <w:numId w:val="23"/>
        </w:numPr>
        <w:spacing w:after="160" w:line="278" w:lineRule="auto"/>
        <w:rPr>
          <w:rFonts w:eastAsiaTheme="minorEastAsia"/>
          <w:color w:val="0000FF"/>
          <w:u w:val="single"/>
        </w:rPr>
      </w:pPr>
      <w:hyperlink r:id="rId25">
        <w:r w:rsidRPr="00301951">
          <w:rPr>
            <w:rStyle w:val="Hyperkobling"/>
            <w:rFonts w:asciiTheme="minorHAnsi" w:eastAsiaTheme="minorEastAsia" w:hAnsiTheme="minorHAnsi" w:cstheme="minorHAnsi"/>
          </w:rPr>
          <w:t>Myndighetenes innsats mot barne- og ungdomskriminalitet,</w:t>
        </w:r>
      </w:hyperlink>
      <w:r w:rsidRPr="00301951">
        <w:rPr>
          <w:rFonts w:eastAsiaTheme="minorEastAsia"/>
        </w:rPr>
        <w:t xml:space="preserve"> Riksrevisjonen, </w:t>
      </w:r>
      <w:r w:rsidRPr="00301951">
        <w:rPr>
          <w:rFonts w:eastAsiaTheme="minorEastAsia"/>
          <w:color w:val="1A1D25"/>
        </w:rPr>
        <w:t>Dokument 3:15 (2024−2025)</w:t>
      </w:r>
    </w:p>
    <w:p w14:paraId="31342094" w14:textId="193FD027" w:rsidR="00301951" w:rsidRPr="00301951" w:rsidRDefault="00301951" w:rsidP="00641250">
      <w:pPr>
        <w:pStyle w:val="Listeavsnitt"/>
        <w:keepLines w:val="0"/>
        <w:widowControl/>
        <w:numPr>
          <w:ilvl w:val="1"/>
          <w:numId w:val="23"/>
        </w:numPr>
        <w:spacing w:after="160" w:line="278" w:lineRule="auto"/>
        <w:rPr>
          <w:rFonts w:eastAsiaTheme="minorEastAsia"/>
        </w:rPr>
      </w:pPr>
      <w:hyperlink r:id="rId26">
        <w:r w:rsidRPr="00301951">
          <w:rPr>
            <w:rFonts w:eastAsiaTheme="minorEastAsia"/>
            <w:color w:val="0000FF"/>
            <w:u w:val="single"/>
          </w:rPr>
          <w:t xml:space="preserve">Veileder for kommune og politisamarbeid, Politiet og KS </w:t>
        </w:r>
      </w:hyperlink>
    </w:p>
    <w:p w14:paraId="37D289EF" w14:textId="77777777" w:rsidR="00301951" w:rsidRPr="00301951" w:rsidRDefault="00301951" w:rsidP="00641250">
      <w:pPr>
        <w:pStyle w:val="Listeavsnitt"/>
        <w:keepLines w:val="0"/>
        <w:widowControl/>
        <w:numPr>
          <w:ilvl w:val="1"/>
          <w:numId w:val="23"/>
        </w:numPr>
        <w:spacing w:after="160" w:line="278" w:lineRule="auto"/>
        <w:rPr>
          <w:rFonts w:eastAsiaTheme="minorEastAsia"/>
        </w:rPr>
      </w:pPr>
      <w:r w:rsidRPr="00301951">
        <w:rPr>
          <w:rFonts w:eastAsiaTheme="minorEastAsia"/>
          <w:color w:val="0000FF"/>
          <w:u w:val="single"/>
        </w:rPr>
        <w:t>I forkant av kriminaliteten. Forebygging som politiets hovedstrategi (2021-2025), Politiet.</w:t>
      </w:r>
      <w:r w:rsidRPr="00301951">
        <w:rPr>
          <w:rFonts w:eastAsiaTheme="minorEastAsia"/>
        </w:rPr>
        <w:t xml:space="preserve"> </w:t>
      </w:r>
    </w:p>
    <w:p w14:paraId="23026A32" w14:textId="531424C2" w:rsidR="00301951" w:rsidRPr="00301951" w:rsidRDefault="00301951" w:rsidP="00641250">
      <w:pPr>
        <w:pStyle w:val="Listeavsnitt"/>
        <w:keepLines w:val="0"/>
        <w:widowControl/>
        <w:numPr>
          <w:ilvl w:val="1"/>
          <w:numId w:val="23"/>
        </w:numPr>
        <w:spacing w:after="160" w:line="278" w:lineRule="auto"/>
        <w:rPr>
          <w:rFonts w:eastAsiaTheme="minorEastAsia"/>
        </w:rPr>
      </w:pPr>
      <w:hyperlink r:id="rId27">
        <w:r w:rsidRPr="00301951">
          <w:rPr>
            <w:rFonts w:eastAsiaTheme="minorEastAsia"/>
            <w:color w:val="0000FF"/>
            <w:u w:val="single"/>
          </w:rPr>
          <w:t>De er våre barn – om å holde hodet kaldt og hjertet varmt, Regjeringen</w:t>
        </w:r>
      </w:hyperlink>
    </w:p>
    <w:p w14:paraId="2EB0C7DF" w14:textId="26CBA018" w:rsidR="00301951" w:rsidRPr="00301951" w:rsidRDefault="00301951" w:rsidP="00641250">
      <w:pPr>
        <w:pStyle w:val="Listeavsnitt"/>
        <w:keepLines w:val="0"/>
        <w:widowControl/>
        <w:numPr>
          <w:ilvl w:val="1"/>
          <w:numId w:val="23"/>
        </w:numPr>
        <w:spacing w:after="160" w:line="278" w:lineRule="auto"/>
        <w:rPr>
          <w:rFonts w:eastAsiaTheme="minorEastAsia"/>
        </w:rPr>
      </w:pPr>
      <w:hyperlink r:id="rId28">
        <w:r w:rsidRPr="00301951">
          <w:rPr>
            <w:rStyle w:val="Hyperkobling"/>
            <w:rFonts w:asciiTheme="minorHAnsi" w:eastAsiaTheme="minorEastAsia" w:hAnsiTheme="minorHAnsi" w:cstheme="minorHAnsi"/>
          </w:rPr>
          <w:t xml:space="preserve">Tverrsektorielt rusforebyggende arbeid blant barn og – lokal organisering, Helsedirektoratet. </w:t>
        </w:r>
      </w:hyperlink>
    </w:p>
    <w:p w14:paraId="4EF08955" w14:textId="06F7E3F3" w:rsidR="00301951" w:rsidRPr="00301951" w:rsidRDefault="00301951" w:rsidP="00641250">
      <w:pPr>
        <w:pStyle w:val="Listeavsnitt"/>
        <w:keepLines w:val="0"/>
        <w:widowControl/>
        <w:numPr>
          <w:ilvl w:val="1"/>
          <w:numId w:val="23"/>
        </w:numPr>
        <w:spacing w:after="160" w:line="278" w:lineRule="auto"/>
        <w:rPr>
          <w:rFonts w:eastAsiaTheme="minorEastAsia"/>
        </w:rPr>
      </w:pPr>
      <w:hyperlink r:id="rId29">
        <w:r w:rsidRPr="00301951">
          <w:rPr>
            <w:rFonts w:eastAsiaTheme="minorEastAsia"/>
            <w:color w:val="0000FF"/>
            <w:u w:val="single"/>
          </w:rPr>
          <w:t>Handlingsplan mot radikalisering og voldelig ekstremisme, Regjeringen</w:t>
        </w:r>
      </w:hyperlink>
    </w:p>
    <w:p w14:paraId="7CD15B1D" w14:textId="210B64D1" w:rsidR="00301951" w:rsidRPr="00301951" w:rsidRDefault="00301951" w:rsidP="00641250">
      <w:pPr>
        <w:pStyle w:val="Listeavsnitt"/>
        <w:keepLines w:val="0"/>
        <w:widowControl/>
        <w:numPr>
          <w:ilvl w:val="1"/>
          <w:numId w:val="23"/>
        </w:numPr>
        <w:spacing w:after="160" w:line="278" w:lineRule="auto"/>
        <w:rPr>
          <w:rFonts w:eastAsiaTheme="minorEastAsia"/>
        </w:rPr>
      </w:pPr>
      <w:hyperlink r:id="rId30">
        <w:r w:rsidRPr="00301951">
          <w:rPr>
            <w:rFonts w:eastAsiaTheme="minorEastAsia"/>
            <w:color w:val="0000FF"/>
            <w:u w:val="single"/>
          </w:rPr>
          <w:t xml:space="preserve">NOU 2024: </w:t>
        </w:r>
        <w:proofErr w:type="gramStart"/>
        <w:r w:rsidRPr="00301951">
          <w:rPr>
            <w:rFonts w:eastAsiaTheme="minorEastAsia"/>
            <w:color w:val="0000FF"/>
            <w:u w:val="single"/>
          </w:rPr>
          <w:t>3  Felles</w:t>
        </w:r>
        <w:proofErr w:type="gramEnd"/>
        <w:r w:rsidRPr="00301951">
          <w:rPr>
            <w:rFonts w:eastAsiaTheme="minorEastAsia"/>
            <w:color w:val="0000FF"/>
            <w:u w:val="single"/>
          </w:rPr>
          <w:t xml:space="preserve"> innsats mot ekstremisme: Bedre vilkår for det forebyggende arbeidet - regjeringen.no</w:t>
        </w:r>
      </w:hyperlink>
    </w:p>
    <w:p w14:paraId="06A1748E" w14:textId="77777777" w:rsidR="00301951" w:rsidRDefault="00301951" w:rsidP="00301951">
      <w:pPr>
        <w:rPr>
          <w:rFonts w:eastAsiaTheme="minorEastAsia"/>
        </w:rPr>
      </w:pPr>
      <w:r w:rsidRPr="78657E25">
        <w:rPr>
          <w:rFonts w:eastAsiaTheme="minorEastAsia"/>
        </w:rPr>
        <w:t>Relevante informanter (ikke uttømmende):</w:t>
      </w:r>
    </w:p>
    <w:p w14:paraId="7B01195D" w14:textId="77777777" w:rsidR="00301951" w:rsidRDefault="00301951" w:rsidP="00641250">
      <w:pPr>
        <w:pStyle w:val="Listeavsnitt"/>
        <w:keepLines w:val="0"/>
        <w:widowControl/>
        <w:numPr>
          <w:ilvl w:val="0"/>
          <w:numId w:val="24"/>
        </w:numPr>
        <w:spacing w:after="160" w:line="278" w:lineRule="auto"/>
        <w:rPr>
          <w:rFonts w:eastAsiaTheme="minorEastAsia"/>
        </w:rPr>
      </w:pPr>
      <w:r w:rsidRPr="168F9BA5">
        <w:rPr>
          <w:rFonts w:eastAsiaTheme="minorEastAsia"/>
        </w:rPr>
        <w:t xml:space="preserve">SLT-koordinatorer </w:t>
      </w:r>
    </w:p>
    <w:p w14:paraId="7437044F" w14:textId="77777777" w:rsidR="00301951" w:rsidRDefault="00301951" w:rsidP="00641250">
      <w:pPr>
        <w:pStyle w:val="Listeavsnitt"/>
        <w:keepLines w:val="0"/>
        <w:widowControl/>
        <w:numPr>
          <w:ilvl w:val="0"/>
          <w:numId w:val="24"/>
        </w:numPr>
        <w:spacing w:after="160" w:line="278" w:lineRule="auto"/>
        <w:rPr>
          <w:rFonts w:eastAsiaTheme="minorEastAsia"/>
        </w:rPr>
      </w:pPr>
      <w:r w:rsidRPr="168F9BA5">
        <w:rPr>
          <w:rFonts w:eastAsiaTheme="minorEastAsia"/>
        </w:rPr>
        <w:t xml:space="preserve">Ledere i SLT-kommuner </w:t>
      </w:r>
    </w:p>
    <w:p w14:paraId="7DAD50E4" w14:textId="77777777" w:rsidR="00301951" w:rsidRDefault="00301951" w:rsidP="00641250">
      <w:pPr>
        <w:pStyle w:val="Listeavsnitt"/>
        <w:keepLines w:val="0"/>
        <w:widowControl/>
        <w:numPr>
          <w:ilvl w:val="0"/>
          <w:numId w:val="24"/>
        </w:numPr>
        <w:spacing w:after="160" w:line="278" w:lineRule="auto"/>
        <w:rPr>
          <w:rFonts w:eastAsiaTheme="minorEastAsia"/>
        </w:rPr>
      </w:pPr>
      <w:r w:rsidRPr="168F9BA5">
        <w:rPr>
          <w:rFonts w:eastAsiaTheme="minorEastAsia"/>
        </w:rPr>
        <w:t xml:space="preserve">Ansatte i relevante kommunale tjenester (barnevern, utekontakt skole mv) </w:t>
      </w:r>
    </w:p>
    <w:p w14:paraId="7D054751" w14:textId="77777777" w:rsidR="00301951" w:rsidRDefault="00301951" w:rsidP="00641250">
      <w:pPr>
        <w:pStyle w:val="Listeavsnitt"/>
        <w:keepLines w:val="0"/>
        <w:widowControl/>
        <w:numPr>
          <w:ilvl w:val="0"/>
          <w:numId w:val="24"/>
        </w:numPr>
        <w:spacing w:after="160" w:line="278" w:lineRule="auto"/>
        <w:rPr>
          <w:rFonts w:eastAsiaTheme="minorEastAsia"/>
        </w:rPr>
      </w:pPr>
      <w:r>
        <w:rPr>
          <w:rFonts w:eastAsiaTheme="minorEastAsia"/>
        </w:rPr>
        <w:t>KS</w:t>
      </w:r>
    </w:p>
    <w:p w14:paraId="4E8DDE71" w14:textId="77777777" w:rsidR="00301951" w:rsidRDefault="00301951" w:rsidP="00641250">
      <w:pPr>
        <w:pStyle w:val="Listeavsnitt"/>
        <w:keepLines w:val="0"/>
        <w:widowControl/>
        <w:numPr>
          <w:ilvl w:val="0"/>
          <w:numId w:val="24"/>
        </w:numPr>
        <w:spacing w:after="160" w:line="278" w:lineRule="auto"/>
        <w:rPr>
          <w:rFonts w:eastAsiaTheme="minorEastAsia"/>
        </w:rPr>
      </w:pPr>
      <w:r>
        <w:rPr>
          <w:rFonts w:eastAsiaTheme="minorEastAsia"/>
        </w:rPr>
        <w:t xml:space="preserve">Kompetansesentre som for eksempel </w:t>
      </w:r>
      <w:proofErr w:type="spellStart"/>
      <w:r>
        <w:rPr>
          <w:rFonts w:eastAsiaTheme="minorEastAsia"/>
        </w:rPr>
        <w:t>KoRus</w:t>
      </w:r>
      <w:proofErr w:type="spellEnd"/>
      <w:r>
        <w:rPr>
          <w:rFonts w:eastAsiaTheme="minorEastAsia"/>
        </w:rPr>
        <w:t xml:space="preserve"> og RVTS</w:t>
      </w:r>
    </w:p>
    <w:p w14:paraId="339B842C" w14:textId="77777777" w:rsidR="00301951" w:rsidRDefault="00301951" w:rsidP="00641250">
      <w:pPr>
        <w:pStyle w:val="Listeavsnitt"/>
        <w:keepLines w:val="0"/>
        <w:widowControl/>
        <w:numPr>
          <w:ilvl w:val="0"/>
          <w:numId w:val="24"/>
        </w:numPr>
        <w:spacing w:after="160" w:line="278" w:lineRule="auto"/>
        <w:rPr>
          <w:rFonts w:eastAsiaTheme="minorEastAsia"/>
        </w:rPr>
      </w:pPr>
      <w:r w:rsidRPr="168F9BA5">
        <w:rPr>
          <w:rFonts w:eastAsiaTheme="minorEastAsia"/>
        </w:rPr>
        <w:t xml:space="preserve">Sekretariatet for konfliktrådene </w:t>
      </w:r>
    </w:p>
    <w:p w14:paraId="702A4DC5" w14:textId="77777777" w:rsidR="00301951" w:rsidRDefault="00301951" w:rsidP="00641250">
      <w:pPr>
        <w:pStyle w:val="Listeavsnitt"/>
        <w:keepLines w:val="0"/>
        <w:widowControl/>
        <w:numPr>
          <w:ilvl w:val="0"/>
          <w:numId w:val="24"/>
        </w:numPr>
        <w:spacing w:after="160" w:line="278" w:lineRule="auto"/>
        <w:rPr>
          <w:rFonts w:eastAsiaTheme="minorEastAsia"/>
        </w:rPr>
      </w:pPr>
      <w:r w:rsidRPr="168F9BA5">
        <w:rPr>
          <w:rFonts w:eastAsiaTheme="minorEastAsia"/>
        </w:rPr>
        <w:t>Politiet, herunder politikontakter og lokale ledere</w:t>
      </w:r>
    </w:p>
    <w:p w14:paraId="21F66AD7" w14:textId="77777777" w:rsidR="00301951" w:rsidRDefault="00301951" w:rsidP="00641250">
      <w:pPr>
        <w:pStyle w:val="Listeavsnitt"/>
        <w:keepLines w:val="0"/>
        <w:widowControl/>
        <w:numPr>
          <w:ilvl w:val="0"/>
          <w:numId w:val="24"/>
        </w:numPr>
        <w:spacing w:after="160" w:line="278" w:lineRule="auto"/>
        <w:rPr>
          <w:rFonts w:eastAsiaTheme="minorEastAsia"/>
        </w:rPr>
      </w:pPr>
      <w:r w:rsidRPr="168F9BA5">
        <w:rPr>
          <w:rFonts w:eastAsiaTheme="minorEastAsia"/>
        </w:rPr>
        <w:t>Øvrige samarbeidspartnere i det tverrsektorielle arbeidet</w:t>
      </w:r>
      <w:r w:rsidRPr="2CEDA373">
        <w:rPr>
          <w:rFonts w:eastAsiaTheme="minorEastAsia"/>
        </w:rPr>
        <w:t xml:space="preserve"> i kommunen, som for eksempel næringslivet, frivillige organisasjoner og trossamfunn.</w:t>
      </w:r>
    </w:p>
    <w:p w14:paraId="7198D56F" w14:textId="4618289D" w:rsidR="00B370BB" w:rsidRPr="00321736" w:rsidRDefault="000C3861" w:rsidP="00321736">
      <w:pPr>
        <w:spacing w:after="160" w:line="278" w:lineRule="auto"/>
        <w:rPr>
          <w:rFonts w:eastAsiaTheme="minorEastAsia"/>
        </w:rPr>
      </w:pPr>
      <w:r>
        <w:rPr>
          <w:rFonts w:eastAsiaTheme="minorEastAsia"/>
        </w:rPr>
        <w:t xml:space="preserve">Sfk kan bistå med å legge til rette for kontakt med informanter der det er hensiktsmessig. </w:t>
      </w:r>
    </w:p>
    <w:p w14:paraId="78DFE02B" w14:textId="77777777" w:rsidR="00301951" w:rsidRDefault="00301951" w:rsidP="00301951"/>
    <w:p w14:paraId="36A1A6AF" w14:textId="633CE11B" w:rsidR="003078A6" w:rsidRPr="003078A6" w:rsidRDefault="003078A6" w:rsidP="003078A6">
      <w:pPr>
        <w:pStyle w:val="Listeavsnitt"/>
        <w:numPr>
          <w:ilvl w:val="0"/>
          <w:numId w:val="13"/>
        </w:numPr>
        <w:rPr>
          <w:b/>
          <w:bCs/>
        </w:rPr>
      </w:pPr>
      <w:r w:rsidRPr="003078A6">
        <w:rPr>
          <w:b/>
          <w:bCs/>
        </w:rPr>
        <w:t>Klima og miljø</w:t>
      </w:r>
    </w:p>
    <w:p w14:paraId="2C6B3DC2" w14:textId="3DAA426F" w:rsidR="003078A6" w:rsidRDefault="00537402" w:rsidP="00301951">
      <w:r>
        <w:t>I</w:t>
      </w:r>
      <w:r w:rsidR="003078A6">
        <w:t xml:space="preserve">ntervjuer skal gjennomføres digitalt der dette er </w:t>
      </w:r>
      <w:r>
        <w:t>hensiktsmessig</w:t>
      </w:r>
      <w:r w:rsidR="003078A6">
        <w:t xml:space="preserve">. </w:t>
      </w:r>
    </w:p>
    <w:p w14:paraId="7A352782" w14:textId="77777777" w:rsidR="00446039" w:rsidRDefault="00446039" w:rsidP="00301951"/>
    <w:p w14:paraId="738A4D75" w14:textId="77777777" w:rsidR="00446039" w:rsidRDefault="00446039" w:rsidP="00301951"/>
    <w:p w14:paraId="3C6FFF94" w14:textId="77777777" w:rsidR="00446039" w:rsidRDefault="00446039" w:rsidP="00301951"/>
    <w:p w14:paraId="013DE8D7" w14:textId="77777777" w:rsidR="00446039" w:rsidRDefault="00446039" w:rsidP="00301951"/>
    <w:p w14:paraId="04B74F96" w14:textId="77777777" w:rsidR="00446039" w:rsidRDefault="00446039" w:rsidP="00301951"/>
    <w:p w14:paraId="2C802865" w14:textId="77777777" w:rsidR="00446039" w:rsidRPr="003850E1" w:rsidRDefault="00446039" w:rsidP="00301951"/>
    <w:bookmarkEnd w:id="20"/>
    <w:p w14:paraId="1FA97AD4" w14:textId="77777777" w:rsidR="008926B2" w:rsidRPr="00446039" w:rsidRDefault="008926B2" w:rsidP="00D3340B">
      <w:pPr>
        <w:rPr>
          <w:highlight w:val="yellow"/>
          <w:lang w:eastAsia="nb-NO"/>
        </w:rPr>
      </w:pPr>
    </w:p>
    <w:p w14:paraId="12C91C4C" w14:textId="5E01E9DC" w:rsidR="00D3340B" w:rsidRPr="000B7BF7" w:rsidRDefault="00D3340B" w:rsidP="009D1851">
      <w:pPr>
        <w:pStyle w:val="Overskrift2"/>
      </w:pPr>
      <w:r>
        <w:br w:type="page"/>
      </w:r>
    </w:p>
    <w:p w14:paraId="484F5E35" w14:textId="77777777" w:rsidR="00D3340B" w:rsidRDefault="00D3340B" w:rsidP="00D3340B">
      <w:pPr>
        <w:pStyle w:val="Overskrift1"/>
      </w:pPr>
      <w:bookmarkStart w:id="21" w:name="_Toc118371771"/>
      <w:bookmarkStart w:id="22" w:name="_Toc238581962"/>
      <w:r w:rsidRPr="000B7BF7">
        <w:lastRenderedPageBreak/>
        <w:t>Bilag 2: Konsulentens spesifikasjon av</w:t>
      </w:r>
      <w:r>
        <w:t xml:space="preserve"> oppdraget</w:t>
      </w:r>
      <w:bookmarkEnd w:id="21"/>
      <w:bookmarkEnd w:id="22"/>
    </w:p>
    <w:p w14:paraId="27DE05DA" w14:textId="0442592C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 w:rsidR="00446039" w:rsidRPr="00446039">
        <w:rPr>
          <w:rFonts w:eastAsiaTheme="minorEastAsia"/>
          <w:i/>
          <w:iCs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2A27EEAE" w14:textId="380B1BF4" w:rsidR="000B1C3C" w:rsidRPr="000B1C3C" w:rsidRDefault="00446039" w:rsidP="000B1C3C">
      <w:pPr>
        <w:pStyle w:val="Brdtekst"/>
        <w:rPr>
          <w:rFonts w:asciiTheme="minorHAnsi" w:eastAsiaTheme="minorHAnsi" w:hAnsiTheme="minorHAnsi" w:cstheme="minorBidi"/>
          <w:i w:val="0"/>
          <w:iCs w:val="0"/>
          <w:sz w:val="24"/>
          <w:szCs w:val="24"/>
          <w:lang w:eastAsia="en-US"/>
        </w:rPr>
      </w:pPr>
      <w:r w:rsidRPr="00446039">
        <w:rPr>
          <w:rFonts w:asciiTheme="minorHAnsi" w:eastAsiaTheme="minorHAnsi" w:hAnsiTheme="minorHAnsi" w:cstheme="minorBidi"/>
          <w:i w:val="0"/>
          <w:iCs w:val="0"/>
          <w:sz w:val="24"/>
          <w:szCs w:val="24"/>
          <w:lang w:eastAsia="en-US"/>
        </w:rPr>
        <w:t>Konsulenten</w:t>
      </w:r>
      <w:r w:rsidRPr="000B1C3C">
        <w:rPr>
          <w:rFonts w:asciiTheme="minorHAnsi" w:eastAsiaTheme="minorHAnsi" w:hAnsiTheme="minorHAnsi" w:cstheme="minorBidi"/>
          <w:i w:val="0"/>
          <w:iCs w:val="0"/>
          <w:sz w:val="24"/>
          <w:szCs w:val="24"/>
          <w:lang w:eastAsia="en-US"/>
        </w:rPr>
        <w:t xml:space="preserve"> </w:t>
      </w:r>
      <w:r w:rsidR="003850E1" w:rsidRPr="000B1C3C">
        <w:rPr>
          <w:rFonts w:asciiTheme="minorHAnsi" w:eastAsiaTheme="minorHAnsi" w:hAnsiTheme="minorHAnsi" w:cstheme="minorBidi"/>
          <w:i w:val="0"/>
          <w:iCs w:val="0"/>
          <w:sz w:val="24"/>
          <w:szCs w:val="24"/>
          <w:lang w:eastAsia="en-US"/>
        </w:rPr>
        <w:t xml:space="preserve">skal i dette punktet svare ut </w:t>
      </w:r>
      <w:r w:rsidR="000B1C3C" w:rsidRPr="000B1C3C">
        <w:rPr>
          <w:rFonts w:asciiTheme="minorHAnsi" w:eastAsiaTheme="minorHAnsi" w:hAnsiTheme="minorHAnsi" w:cstheme="minorBidi"/>
          <w:i w:val="0"/>
          <w:iCs w:val="0"/>
          <w:sz w:val="24"/>
          <w:szCs w:val="24"/>
          <w:lang w:eastAsia="en-US"/>
        </w:rPr>
        <w:t>bilag 1, og hvordan oppdraget vil løses. Forslaget skal inneholde en foreløpig vurdering av mulige svakheter eller begrensninger ved valgte undersøkelsesdesign. I den forbindelse bør det også belyses hvorvidt, og ev. på hvilken måte, oppdragstaker vil adressere eller kompensere for disse svakhetene.</w:t>
      </w:r>
    </w:p>
    <w:p w14:paraId="724160B4" w14:textId="77777777" w:rsidR="000B1C3C" w:rsidRDefault="000B1C3C" w:rsidP="00D3340B"/>
    <w:p w14:paraId="352FAA3B" w14:textId="51B104F0" w:rsidR="000B1C3C" w:rsidRDefault="00446039" w:rsidP="00D3340B">
      <w:r>
        <w:rPr>
          <w:rFonts w:eastAsiaTheme="minorEastAsia"/>
        </w:rPr>
        <w:t>Konsulenten</w:t>
      </w:r>
      <w:r w:rsidRPr="000B1C3C">
        <w:t xml:space="preserve"> </w:t>
      </w:r>
      <w:r w:rsidR="00D206A1" w:rsidRPr="000B1C3C">
        <w:t>må påse at alle krav og behov i bilag 1 er tilfredsstillende besvart i bilag 2.</w:t>
      </w:r>
      <w:r w:rsidR="00301951" w:rsidRPr="000B1C3C">
        <w:t xml:space="preserve"> </w:t>
      </w:r>
    </w:p>
    <w:p w14:paraId="7FA886F3" w14:textId="77777777" w:rsidR="000B1C3C" w:rsidRDefault="000B1C3C" w:rsidP="00D3340B"/>
    <w:p w14:paraId="4DE6F4DC" w14:textId="5127D1CD" w:rsidR="00D206A1" w:rsidRPr="000B1C3C" w:rsidRDefault="00301951" w:rsidP="00D3340B">
      <w:r w:rsidRPr="000B1C3C">
        <w:t xml:space="preserve">Nedenfor er kun overskriftene fylt ut. Det kan gjerne legges til underoverskrifter. </w:t>
      </w:r>
    </w:p>
    <w:p w14:paraId="51DE321B" w14:textId="77777777" w:rsidR="00301951" w:rsidRPr="000B1C3C" w:rsidRDefault="00301951" w:rsidP="00D3340B"/>
    <w:p w14:paraId="636771AD" w14:textId="77777777" w:rsidR="003850E1" w:rsidRPr="000B1C3C" w:rsidRDefault="003850E1" w:rsidP="00D3340B"/>
    <w:p w14:paraId="6AAB76DB" w14:textId="1001E44C" w:rsidR="003850E1" w:rsidRPr="00446039" w:rsidRDefault="00446039" w:rsidP="00D3340B">
      <w:pPr>
        <w:rPr>
          <w:b/>
          <w:bCs/>
        </w:rPr>
      </w:pPr>
      <w:r w:rsidRPr="00446039">
        <w:rPr>
          <w:rFonts w:eastAsiaTheme="minorEastAsia"/>
          <w:b/>
          <w:bCs/>
        </w:rPr>
        <w:t>Konsulentens</w:t>
      </w:r>
      <w:r w:rsidRPr="00446039">
        <w:rPr>
          <w:b/>
          <w:bCs/>
        </w:rPr>
        <w:t xml:space="preserve"> </w:t>
      </w:r>
      <w:r w:rsidR="003850E1" w:rsidRPr="00446039">
        <w:rPr>
          <w:b/>
          <w:bCs/>
        </w:rPr>
        <w:t>løsningsbeskrivelse</w:t>
      </w:r>
    </w:p>
    <w:p w14:paraId="17F24942" w14:textId="79C80A6E" w:rsidR="000B1C3C" w:rsidRPr="000B1C3C" w:rsidRDefault="000B1C3C" w:rsidP="00D3340B">
      <w:r w:rsidRPr="000B1C3C">
        <w:t>[</w:t>
      </w:r>
      <w:r w:rsidRPr="000B1C3C">
        <w:rPr>
          <w:highlight w:val="yellow"/>
        </w:rPr>
        <w:t xml:space="preserve">Her inntas </w:t>
      </w:r>
      <w:r w:rsidR="00446039" w:rsidRPr="00446039">
        <w:rPr>
          <w:highlight w:val="yellow"/>
        </w:rPr>
        <w:t>Konsulentens</w:t>
      </w:r>
      <w:r w:rsidR="00446039" w:rsidRPr="00446039">
        <w:rPr>
          <w:i/>
          <w:iCs/>
          <w:highlight w:val="yellow"/>
        </w:rPr>
        <w:t xml:space="preserve"> </w:t>
      </w:r>
      <w:r w:rsidRPr="00446039">
        <w:rPr>
          <w:highlight w:val="yellow"/>
        </w:rPr>
        <w:t>løsnin</w:t>
      </w:r>
      <w:r w:rsidRPr="000B1C3C">
        <w:rPr>
          <w:highlight w:val="yellow"/>
        </w:rPr>
        <w:t>gsbeskrivelse</w:t>
      </w:r>
      <w:r w:rsidRPr="000B1C3C">
        <w:t>]</w:t>
      </w:r>
    </w:p>
    <w:p w14:paraId="40A7F6DE" w14:textId="77777777" w:rsidR="000B1C3C" w:rsidRPr="000B1C3C" w:rsidRDefault="000B1C3C" w:rsidP="00D3340B">
      <w:pPr>
        <w:rPr>
          <w:b/>
          <w:bCs/>
        </w:rPr>
      </w:pPr>
    </w:p>
    <w:p w14:paraId="2C0AAD3A" w14:textId="68061A3F" w:rsidR="003850E1" w:rsidRPr="000B1C3C" w:rsidRDefault="008E030D" w:rsidP="00D3340B">
      <w:pPr>
        <w:rPr>
          <w:b/>
          <w:bCs/>
        </w:rPr>
      </w:pPr>
      <w:r>
        <w:rPr>
          <w:b/>
          <w:bCs/>
        </w:rPr>
        <w:t>Prosjektplan</w:t>
      </w:r>
    </w:p>
    <w:p w14:paraId="478F0D40" w14:textId="495F713D" w:rsidR="003078A6" w:rsidRDefault="000B1C3C" w:rsidP="00D3340B">
      <w:r>
        <w:t>[</w:t>
      </w:r>
      <w:r w:rsidRPr="000B1C3C">
        <w:rPr>
          <w:highlight w:val="yellow"/>
        </w:rPr>
        <w:t xml:space="preserve">Her inntas </w:t>
      </w:r>
      <w:r w:rsidR="008E030D">
        <w:rPr>
          <w:highlight w:val="yellow"/>
        </w:rPr>
        <w:t xml:space="preserve">en prosjektplan med en kort </w:t>
      </w:r>
      <w:r w:rsidRPr="000B1C3C">
        <w:rPr>
          <w:highlight w:val="yellow"/>
        </w:rPr>
        <w:t>begrunnelse for teamsam</w:t>
      </w:r>
      <w:r w:rsidRPr="008E030D">
        <w:rPr>
          <w:highlight w:val="yellow"/>
        </w:rPr>
        <w:t>mensetningen</w:t>
      </w:r>
      <w:r w:rsidR="008E030D" w:rsidRPr="008E030D">
        <w:rPr>
          <w:highlight w:val="yellow"/>
        </w:rPr>
        <w:t xml:space="preserve"> og </w:t>
      </w:r>
      <w:r w:rsidR="008E030D">
        <w:rPr>
          <w:highlight w:val="yellow"/>
        </w:rPr>
        <w:t xml:space="preserve">en oversikt over </w:t>
      </w:r>
      <w:r w:rsidR="008E030D" w:rsidRPr="008E030D">
        <w:rPr>
          <w:highlight w:val="yellow"/>
        </w:rPr>
        <w:t>timeestimater og fordeling av timer på de tilbudte ressursene</w:t>
      </w:r>
      <w:r w:rsidR="008E030D">
        <w:t>]</w:t>
      </w:r>
    </w:p>
    <w:p w14:paraId="49F26D29" w14:textId="77777777" w:rsidR="000B1C3C" w:rsidRPr="000B1C3C" w:rsidRDefault="000B1C3C" w:rsidP="00D3340B"/>
    <w:p w14:paraId="34F86306" w14:textId="012ABCB7" w:rsidR="003078A6" w:rsidRPr="000B1C3C" w:rsidRDefault="003078A6" w:rsidP="00D3340B">
      <w:pPr>
        <w:rPr>
          <w:b/>
          <w:bCs/>
        </w:rPr>
      </w:pPr>
      <w:r w:rsidRPr="000B1C3C">
        <w:rPr>
          <w:b/>
          <w:bCs/>
        </w:rPr>
        <w:t>Bekreftelse på at reising skal begrenses i størst mulig grad</w:t>
      </w:r>
    </w:p>
    <w:p w14:paraId="26CFBDAA" w14:textId="36BB96B3" w:rsidR="00E24B74" w:rsidRPr="000B1C3C" w:rsidRDefault="000B1C3C" w:rsidP="00D3340B">
      <w:r w:rsidRPr="000B1C3C">
        <w:t>[</w:t>
      </w:r>
      <w:r w:rsidR="00446039" w:rsidRPr="00446039">
        <w:rPr>
          <w:highlight w:val="yellow"/>
        </w:rPr>
        <w:t>Konsulenten</w:t>
      </w:r>
      <w:r w:rsidR="00446039" w:rsidRPr="00446039">
        <w:rPr>
          <w:i/>
          <w:iCs/>
          <w:highlight w:val="yellow"/>
        </w:rPr>
        <w:t xml:space="preserve"> </w:t>
      </w:r>
      <w:r w:rsidRPr="000B1C3C">
        <w:rPr>
          <w:highlight w:val="yellow"/>
        </w:rPr>
        <w:t>skal bekrefte her at reising skal begrenses i størst mulig grad</w:t>
      </w:r>
      <w:r w:rsidRPr="000B1C3C">
        <w:t>]</w:t>
      </w:r>
    </w:p>
    <w:p w14:paraId="4EEE0962" w14:textId="77777777" w:rsidR="003078A6" w:rsidRPr="000B1C3C" w:rsidRDefault="003078A6" w:rsidP="00D3340B"/>
    <w:p w14:paraId="2013D689" w14:textId="37FBB8D1" w:rsidR="00D206A1" w:rsidRPr="000B1C3C" w:rsidRDefault="00D206A1" w:rsidP="00D3340B">
      <w:r w:rsidRPr="000B1C3C"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23" w:name="_Toc118371772"/>
      <w:bookmarkStart w:id="24" w:name="_Toc238581963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23"/>
      <w:bookmarkEnd w:id="24"/>
    </w:p>
    <w:p w14:paraId="138FD482" w14:textId="77777777" w:rsidR="00D3340B" w:rsidRDefault="00D3340B" w:rsidP="00D3340B">
      <w:pPr>
        <w:pStyle w:val="Overskrift2"/>
      </w:pPr>
      <w:bookmarkStart w:id="25" w:name="_Toc118371773"/>
      <w:bookmarkStart w:id="26" w:name="_Toc238581964"/>
      <w:r>
        <w:t>Avtalens punkt 2.5 Fremdriftsplan og leveringsdag</w:t>
      </w:r>
      <w:bookmarkEnd w:id="25"/>
      <w:bookmarkEnd w:id="26"/>
    </w:p>
    <w:p w14:paraId="0528624D" w14:textId="77777777" w:rsidR="00301951" w:rsidRDefault="00301951" w:rsidP="00301951">
      <w:pPr>
        <w:rPr>
          <w:rFonts w:eastAsiaTheme="minorEastAsia"/>
        </w:rPr>
      </w:pPr>
    </w:p>
    <w:p w14:paraId="1E6A7DD1" w14:textId="60236722" w:rsidR="00301951" w:rsidRPr="00301951" w:rsidRDefault="00301951" w:rsidP="00301951">
      <w:pPr>
        <w:rPr>
          <w:rFonts w:eastAsiaTheme="minorEastAsia" w:cstheme="minorHAnsi"/>
        </w:rPr>
      </w:pPr>
      <w:r w:rsidRPr="00301951">
        <w:rPr>
          <w:rFonts w:eastAsiaTheme="minorEastAsia" w:cstheme="minorHAnsi"/>
        </w:rPr>
        <w:t xml:space="preserve">Oppdraget skal gjennomføres i perioden 2026-2027.  Oppstart av oppdraget vil skje etter kontraktsinngåelse. </w:t>
      </w:r>
      <w:r w:rsidR="00446039" w:rsidRPr="00446039">
        <w:t>Konsulenten</w:t>
      </w:r>
      <w:r w:rsidR="00446039" w:rsidRPr="000B1C3C">
        <w:rPr>
          <w:i/>
          <w:iCs/>
        </w:rPr>
        <w:t xml:space="preserve"> </w:t>
      </w:r>
      <w:r w:rsidRPr="00301951">
        <w:rPr>
          <w:rFonts w:eastAsiaTheme="minorEastAsia" w:cstheme="minorHAnsi"/>
        </w:rPr>
        <w:t xml:space="preserve">må påregne oppstart kort tid etter at kontrakt er signert. </w:t>
      </w:r>
    </w:p>
    <w:p w14:paraId="622F9E13" w14:textId="77777777" w:rsidR="00301951" w:rsidRPr="00301951" w:rsidRDefault="00301951" w:rsidP="00301951">
      <w:pPr>
        <w:rPr>
          <w:rFonts w:eastAsiaTheme="minorEastAsia" w:cstheme="minorHAnsi"/>
        </w:rPr>
      </w:pPr>
    </w:p>
    <w:p w14:paraId="76697631" w14:textId="74B90F2D" w:rsidR="00301951" w:rsidRPr="00301951" w:rsidRDefault="00301951" w:rsidP="00301951">
      <w:pPr>
        <w:rPr>
          <w:rFonts w:eastAsiaTheme="minorEastAsia" w:cstheme="minorHAnsi"/>
        </w:rPr>
      </w:pPr>
      <w:r w:rsidRPr="00301951">
        <w:rPr>
          <w:rFonts w:eastAsiaTheme="minorEastAsia" w:cstheme="minorHAnsi"/>
        </w:rPr>
        <w:t xml:space="preserve">Milepæler: </w:t>
      </w:r>
      <w:r w:rsidRPr="00301951">
        <w:rPr>
          <w:rFonts w:cstheme="minorHAnsi"/>
        </w:rPr>
        <w:br/>
      </w:r>
      <w:r w:rsidRPr="00301951">
        <w:rPr>
          <w:rFonts w:eastAsiaTheme="minorEastAsia" w:cstheme="minorHAnsi"/>
        </w:rPr>
        <w:t>- oppstart etter kontraktsinngåelse</w:t>
      </w:r>
      <w:r w:rsidRPr="00301951">
        <w:rPr>
          <w:rFonts w:cstheme="minorHAnsi"/>
        </w:rPr>
        <w:br/>
      </w:r>
      <w:r w:rsidRPr="00301951">
        <w:rPr>
          <w:rFonts w:eastAsiaTheme="minorEastAsia" w:cstheme="minorHAnsi"/>
        </w:rPr>
        <w:t>- utkast til rapport(er): etter nærmere avtale</w:t>
      </w:r>
      <w:r w:rsidRPr="00301951">
        <w:rPr>
          <w:rFonts w:cstheme="minorHAnsi"/>
        </w:rPr>
        <w:br/>
      </w:r>
      <w:r w:rsidRPr="00301951">
        <w:rPr>
          <w:rFonts w:eastAsiaTheme="minorEastAsia" w:cstheme="minorHAnsi"/>
        </w:rPr>
        <w:t xml:space="preserve">- sluttrapport: </w:t>
      </w:r>
      <w:r w:rsidR="00437DF9">
        <w:rPr>
          <w:rFonts w:eastAsiaTheme="minorEastAsia" w:cstheme="minorHAnsi"/>
        </w:rPr>
        <w:t>senest 15. desember</w:t>
      </w:r>
      <w:r w:rsidRPr="00301951">
        <w:rPr>
          <w:rFonts w:eastAsiaTheme="minorEastAsia" w:cstheme="minorHAnsi"/>
        </w:rPr>
        <w:t xml:space="preserve"> av 2027</w:t>
      </w:r>
    </w:p>
    <w:p w14:paraId="66E47096" w14:textId="77777777" w:rsidR="00301951" w:rsidRPr="00301951" w:rsidRDefault="00301951" w:rsidP="00301951">
      <w:pPr>
        <w:rPr>
          <w:rFonts w:eastAsiaTheme="minorEastAsia" w:cstheme="minorHAnsi"/>
        </w:rPr>
      </w:pPr>
    </w:p>
    <w:p w14:paraId="46E829A4" w14:textId="4B3E82FA" w:rsidR="00301951" w:rsidRPr="00301951" w:rsidRDefault="00446039" w:rsidP="00301951">
      <w:pPr>
        <w:rPr>
          <w:rFonts w:eastAsiaTheme="minorEastAsia" w:cstheme="minorHAnsi"/>
        </w:rPr>
      </w:pPr>
      <w:r w:rsidRPr="00446039">
        <w:t>Konsulenten</w:t>
      </w:r>
      <w:r w:rsidRPr="000B1C3C">
        <w:rPr>
          <w:i/>
          <w:iCs/>
        </w:rPr>
        <w:t xml:space="preserve"> </w:t>
      </w:r>
      <w:r w:rsidR="00301951" w:rsidRPr="00301951">
        <w:rPr>
          <w:rFonts w:eastAsiaTheme="minorEastAsia" w:cstheme="minorHAnsi"/>
        </w:rPr>
        <w:t xml:space="preserve">skal foreslå en detaljert fremdriftsplan for gjennomføringen av oppdraget, inkludert relevante milepæler og tidsangivelser. </w:t>
      </w:r>
    </w:p>
    <w:p w14:paraId="3AE803B3" w14:textId="77777777" w:rsidR="00301951" w:rsidRPr="00301951" w:rsidRDefault="00301951" w:rsidP="00301951">
      <w:pPr>
        <w:shd w:val="clear" w:color="auto" w:fill="FFFFFF" w:themeFill="background1"/>
        <w:spacing w:line="300" w:lineRule="auto"/>
        <w:rPr>
          <w:rFonts w:eastAsiaTheme="minorEastAsia" w:cstheme="minorHAnsi"/>
          <w:color w:val="242424"/>
        </w:rPr>
      </w:pPr>
    </w:p>
    <w:p w14:paraId="53924B86" w14:textId="2CC2C26A" w:rsidR="00301951" w:rsidRPr="00301951" w:rsidRDefault="00446039" w:rsidP="00301951">
      <w:pPr>
        <w:rPr>
          <w:rFonts w:eastAsiaTheme="minorEastAsia" w:cstheme="minorHAnsi"/>
        </w:rPr>
      </w:pPr>
      <w:r w:rsidRPr="00446039">
        <w:t>Konsulenten</w:t>
      </w:r>
      <w:r w:rsidRPr="000B1C3C">
        <w:rPr>
          <w:i/>
          <w:iCs/>
        </w:rPr>
        <w:t xml:space="preserve"> </w:t>
      </w:r>
      <w:r w:rsidR="00301951" w:rsidRPr="00301951">
        <w:rPr>
          <w:rFonts w:eastAsiaTheme="minorEastAsia" w:cstheme="minorHAnsi"/>
        </w:rPr>
        <w:t>skal vurdere hensiktsmessige delleveranser. Dette kan for eksempel omfatte en første delrapport med situasjonsbeskrivelse og status for SLT-modellen i kommunene og deretter en påfølgende leveranse med analyser. Endelig struktur og innhold i delleveransene avtales nærmere.</w:t>
      </w:r>
    </w:p>
    <w:p w14:paraId="2E683071" w14:textId="77777777" w:rsidR="00301951" w:rsidRPr="00301951" w:rsidRDefault="00301951" w:rsidP="00301951">
      <w:pPr>
        <w:shd w:val="clear" w:color="auto" w:fill="FFFFFF" w:themeFill="background1"/>
        <w:spacing w:line="300" w:lineRule="auto"/>
        <w:rPr>
          <w:rFonts w:eastAsiaTheme="minorEastAsia" w:cstheme="minorHAnsi"/>
          <w:color w:val="242424"/>
        </w:rPr>
      </w:pPr>
    </w:p>
    <w:p w14:paraId="6E1733F1" w14:textId="5F894033" w:rsidR="00301951" w:rsidRPr="00301951" w:rsidRDefault="00301951" w:rsidP="00301951">
      <w:pPr>
        <w:shd w:val="clear" w:color="auto" w:fill="FFFFFF" w:themeFill="background1"/>
        <w:spacing w:line="300" w:lineRule="auto"/>
        <w:rPr>
          <w:rFonts w:cstheme="minorHAnsi"/>
        </w:rPr>
      </w:pPr>
      <w:r w:rsidRPr="00301951">
        <w:rPr>
          <w:rFonts w:eastAsia="Aptos" w:cstheme="minorHAnsi"/>
        </w:rPr>
        <w:t xml:space="preserve">Sfk vil følge opp oppdraget faglig og utpeke en fast kontaktperson for </w:t>
      </w:r>
      <w:r w:rsidR="00446039" w:rsidRPr="00446039">
        <w:t>Konsulenten</w:t>
      </w:r>
      <w:r w:rsidRPr="00301951">
        <w:rPr>
          <w:rFonts w:eastAsia="Aptos" w:cstheme="minorHAnsi"/>
        </w:rPr>
        <w:t>. Nærmere organisering av oppfølgingen avtales ved oppstart.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0E3CE850" w:rsidR="00D3340B" w:rsidRPr="00301951" w:rsidRDefault="00446039" w:rsidP="00D3340B">
      <w:pPr>
        <w:rPr>
          <w:rFonts w:cstheme="minorHAnsi"/>
          <w:b/>
        </w:rPr>
      </w:pPr>
      <w:r w:rsidRPr="00446039">
        <w:rPr>
          <w:b/>
          <w:bCs/>
        </w:rPr>
        <w:t>Konsulenten</w:t>
      </w:r>
      <w:r>
        <w:rPr>
          <w:rFonts w:cstheme="minorHAnsi"/>
          <w:b/>
        </w:rPr>
        <w:t>s</w:t>
      </w:r>
      <w:r w:rsidRPr="00446039">
        <w:rPr>
          <w:rFonts w:cstheme="minorHAnsi"/>
          <w:b/>
        </w:rPr>
        <w:t xml:space="preserve"> </w:t>
      </w:r>
      <w:r w:rsidR="00D3340B" w:rsidRPr="00301951">
        <w:rPr>
          <w:rFonts w:cstheme="minorHAnsi"/>
          <w:b/>
        </w:rPr>
        <w:t>fremdriftsplan</w:t>
      </w:r>
    </w:p>
    <w:p w14:paraId="0C4E8B9E" w14:textId="0E4B6067" w:rsidR="00D3340B" w:rsidRPr="00301951" w:rsidRDefault="000B1C3C" w:rsidP="00D3340B">
      <w:pPr>
        <w:rPr>
          <w:rFonts w:cstheme="minorHAnsi"/>
          <w:b/>
        </w:rPr>
      </w:pPr>
      <w:r>
        <w:rPr>
          <w:rFonts w:cstheme="minorHAnsi"/>
          <w:iCs/>
        </w:rPr>
        <w:t>[</w:t>
      </w:r>
      <w:r w:rsidRPr="000B1C3C">
        <w:rPr>
          <w:rFonts w:cstheme="minorHAnsi"/>
          <w:iCs/>
          <w:highlight w:val="yellow"/>
        </w:rPr>
        <w:t xml:space="preserve">I dette punktet skal leverandøren angi en </w:t>
      </w:r>
      <w:r w:rsidR="00301951" w:rsidRPr="000B1C3C">
        <w:rPr>
          <w:rFonts w:cstheme="minorHAnsi"/>
          <w:iCs/>
          <w:highlight w:val="yellow"/>
        </w:rPr>
        <w:t xml:space="preserve">detaljert fremdriftsplan. Utfyllingen kan gjerne være i </w:t>
      </w:r>
      <w:proofErr w:type="spellStart"/>
      <w:r w:rsidR="00301951" w:rsidRPr="008E030D">
        <w:rPr>
          <w:rFonts w:cstheme="minorHAnsi"/>
          <w:iCs/>
          <w:highlight w:val="yellow"/>
        </w:rPr>
        <w:t>tabellformat</w:t>
      </w:r>
      <w:proofErr w:type="spellEnd"/>
      <w:r w:rsidR="00301951" w:rsidRPr="008E030D">
        <w:rPr>
          <w:rFonts w:cstheme="minorHAnsi"/>
          <w:iCs/>
          <w:highlight w:val="yellow"/>
        </w:rPr>
        <w:t xml:space="preserve"> eller lignende med forklarende tekst.</w:t>
      </w:r>
      <w:r w:rsidR="008E030D" w:rsidRPr="008E030D">
        <w:rPr>
          <w:rFonts w:cstheme="minorHAnsi"/>
          <w:iCs/>
          <w:highlight w:val="yellow"/>
        </w:rPr>
        <w:t xml:space="preserve"> Fremdriftsplanen må inneholde en beskrivelse av hva Konsulenten tenker er hensiktsmessige delleveranser, når og hvor mange</w:t>
      </w:r>
      <w:r>
        <w:rPr>
          <w:rFonts w:cstheme="minorHAnsi"/>
          <w:iCs/>
        </w:rPr>
        <w:t>]</w:t>
      </w:r>
      <w:r w:rsidR="00301951" w:rsidRPr="00301951">
        <w:rPr>
          <w:rFonts w:cstheme="minorHAnsi"/>
          <w:iCs/>
        </w:rPr>
        <w:t xml:space="preserve">  </w:t>
      </w:r>
    </w:p>
    <w:p w14:paraId="3C4EE379" w14:textId="77777777" w:rsidR="00D3340B" w:rsidRPr="00301951" w:rsidRDefault="00D3340B" w:rsidP="00FB20A1">
      <w:pPr>
        <w:rPr>
          <w:rFonts w:cstheme="minorHAnsi"/>
        </w:rPr>
      </w:pPr>
    </w:p>
    <w:p w14:paraId="42F49649" w14:textId="1892A568" w:rsidR="00D3340B" w:rsidRPr="00180DEB" w:rsidRDefault="00D3340B" w:rsidP="00D3340B">
      <w:pPr>
        <w:rPr>
          <w:lang w:eastAsia="nb-NO"/>
        </w:rPr>
      </w:pP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27" w:name="_Toc118371777"/>
      <w:bookmarkStart w:id="28" w:name="_Toc238581965"/>
      <w:r>
        <w:lastRenderedPageBreak/>
        <w:t>Bilag 4: Administrative bestemmelser</w:t>
      </w:r>
      <w:bookmarkEnd w:id="27"/>
      <w:bookmarkEnd w:id="28"/>
    </w:p>
    <w:p w14:paraId="3B3E8219" w14:textId="77777777" w:rsidR="00D3340B" w:rsidRDefault="00D3340B" w:rsidP="00D3340B">
      <w:pPr>
        <w:pStyle w:val="Overskrift2"/>
      </w:pPr>
      <w:bookmarkStart w:id="29" w:name="_Toc118371778"/>
      <w:bookmarkStart w:id="30" w:name="_Toc238581966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29"/>
      <w:bookmarkEnd w:id="30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602CB670" w:rsidR="00D3340B" w:rsidRDefault="00D3340B" w:rsidP="00D3340B">
      <w:r>
        <w:t xml:space="preserve">Hos </w:t>
      </w:r>
      <w:r w:rsidR="000B1C3C">
        <w:t>Kunden</w:t>
      </w:r>
      <w:r>
        <w:t>:</w:t>
      </w:r>
      <w:r w:rsidR="00EF74E6">
        <w:t xml:space="preserve"> Edle</w:t>
      </w:r>
      <w:r w:rsidR="00663FE5">
        <w:t xml:space="preserve"> G.</w:t>
      </w:r>
      <w:r w:rsidR="00EF74E6">
        <w:t xml:space="preserve"> Pallum</w:t>
      </w:r>
      <w:r w:rsidR="00663FE5">
        <w:t>, a</w:t>
      </w:r>
      <w:r w:rsidR="00663FE5">
        <w:t>vdelings</w:t>
      </w:r>
      <w:r w:rsidR="00663FE5">
        <w:t>direktør</w:t>
      </w:r>
      <w:r w:rsidR="00B370BB">
        <w:t>, epost: e</w:t>
      </w:r>
      <w:r w:rsidR="00B370BB" w:rsidRPr="00B370BB">
        <w:t>dle.</w:t>
      </w:r>
      <w:r w:rsidR="00B370BB">
        <w:t>p</w:t>
      </w:r>
      <w:r w:rsidR="00B370BB" w:rsidRPr="00B370BB">
        <w:t>allum@konfliktraadet.no</w:t>
      </w:r>
      <w:r>
        <w:t xml:space="preserve"> </w:t>
      </w:r>
    </w:p>
    <w:p w14:paraId="3866B83A" w14:textId="77777777" w:rsidR="00D3340B" w:rsidRDefault="00D3340B" w:rsidP="00D3340B"/>
    <w:p w14:paraId="57B6562C" w14:textId="5C44E16E" w:rsidR="00D3340B" w:rsidRDefault="00D3340B" w:rsidP="00D3340B">
      <w:r>
        <w:t xml:space="preserve">Hos </w:t>
      </w:r>
      <w:r w:rsidR="00446039" w:rsidRPr="00446039">
        <w:t>Konsulenten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74C5A610" w14:textId="77777777" w:rsidR="00D3340B" w:rsidRDefault="00D3340B" w:rsidP="00D3340B">
      <w:pPr>
        <w:pStyle w:val="Overskrift2"/>
      </w:pPr>
      <w:bookmarkStart w:id="31" w:name="_Toc118371781"/>
      <w:bookmarkStart w:id="32" w:name="_Toc238581967"/>
      <w:r>
        <w:t>Avtalens punkt 5.2.1 Konsulentens bruk av underleverandører</w:t>
      </w:r>
      <w:bookmarkEnd w:id="31"/>
      <w:bookmarkEnd w:id="32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33" w:name="_Toc118371782"/>
      <w:bookmarkStart w:id="34" w:name="_Toc238581968"/>
      <w:r>
        <w:t>Avtalens punkt 5.2.2 Kundens bruk av tredjepart</w:t>
      </w:r>
      <w:bookmarkEnd w:id="33"/>
      <w:bookmarkEnd w:id="34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35" w:name="_Toc118371783"/>
      <w:bookmarkStart w:id="36" w:name="_Toc238581969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35"/>
      <w:bookmarkEnd w:id="36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lastRenderedPageBreak/>
        <w:br w:type="page"/>
      </w:r>
    </w:p>
    <w:p w14:paraId="0C95A2D7" w14:textId="77777777" w:rsidR="00D3340B" w:rsidRDefault="00D3340B" w:rsidP="00D3340B">
      <w:pPr>
        <w:pStyle w:val="Overskrift1"/>
      </w:pPr>
      <w:bookmarkStart w:id="37" w:name="_Toc118371785"/>
      <w:bookmarkStart w:id="38" w:name="_Toc238581970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37"/>
      <w:bookmarkEnd w:id="38"/>
    </w:p>
    <w:p w14:paraId="60E7CEB5" w14:textId="77777777" w:rsidR="00D3340B" w:rsidRDefault="00D3340B" w:rsidP="00D3340B">
      <w:pPr>
        <w:pStyle w:val="Overskrift2"/>
      </w:pPr>
      <w:bookmarkStart w:id="39" w:name="_Toc55896671"/>
      <w:bookmarkStart w:id="40" w:name="_Toc55896672"/>
      <w:bookmarkStart w:id="41" w:name="_Toc55896673"/>
      <w:bookmarkStart w:id="42" w:name="_Toc55896674"/>
      <w:bookmarkStart w:id="43" w:name="_Toc55896675"/>
      <w:bookmarkStart w:id="44" w:name="_Toc55896676"/>
      <w:bookmarkStart w:id="45" w:name="_Toc55896677"/>
      <w:bookmarkStart w:id="46" w:name="_Toc55896678"/>
      <w:bookmarkStart w:id="47" w:name="_Toc118371786"/>
      <w:bookmarkStart w:id="48" w:name="_Toc238581971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t>Avtalens punkt 6.1 Vederlag</w:t>
      </w:r>
      <w:bookmarkEnd w:id="47"/>
      <w:bookmarkEnd w:id="48"/>
      <w:r>
        <w:t xml:space="preserve"> </w:t>
      </w:r>
    </w:p>
    <w:p w14:paraId="7A98C3CA" w14:textId="6747D8E0" w:rsidR="00D3340B" w:rsidRDefault="000B1C3C" w:rsidP="008A7F69">
      <w:pPr>
        <w:pStyle w:val="Overskrift3"/>
      </w:pPr>
      <w:bookmarkStart w:id="49" w:name="_Toc238581972"/>
      <w:r>
        <w:t>Konsulentens</w:t>
      </w:r>
      <w:r w:rsidR="008A7F69">
        <w:t xml:space="preserve"> priser</w:t>
      </w:r>
      <w:bookmarkEnd w:id="49"/>
    </w:p>
    <w:p w14:paraId="519C0475" w14:textId="7CF6195F" w:rsidR="00D3340B" w:rsidRPr="00B564E9" w:rsidRDefault="000B1C3C" w:rsidP="00D3340B">
      <w:pPr>
        <w:rPr>
          <w:lang w:eastAsia="nb-NO"/>
        </w:rPr>
      </w:pPr>
      <w:r>
        <w:rPr>
          <w:lang w:eastAsia="nb-NO"/>
        </w:rPr>
        <w:t>Konsulenten</w:t>
      </w:r>
      <w:r w:rsidR="008A7F69">
        <w:rPr>
          <w:lang w:eastAsia="nb-NO"/>
        </w:rPr>
        <w:t xml:space="preserve"> skal gi en fast pris på oppdraget. Tabellen nedenfor skal fylles ut. Alle kostnader </w:t>
      </w:r>
      <w:r w:rsidR="00446039" w:rsidRPr="00446039">
        <w:t>Konsulenten</w:t>
      </w:r>
      <w:r w:rsidR="00446039" w:rsidRPr="000B1C3C">
        <w:rPr>
          <w:i/>
          <w:iCs/>
        </w:rPr>
        <w:t xml:space="preserve"> </w:t>
      </w:r>
      <w:r w:rsidR="008A7F69">
        <w:rPr>
          <w:lang w:eastAsia="nb-NO"/>
        </w:rPr>
        <w:t xml:space="preserve">har ved å levere oppdraget skal dekkes av fastprisen.  </w:t>
      </w:r>
    </w:p>
    <w:p w14:paraId="37DD6BBA" w14:textId="3FB89F28" w:rsidR="00D3340B" w:rsidRPr="00B564E9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448F7921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 w:rsidR="008A7F69">
              <w:rPr>
                <w:lang w:eastAsia="nb-NO"/>
              </w:rPr>
              <w:t>o</w:t>
            </w:r>
            <w:r>
              <w:rPr>
                <w:lang w:eastAsia="nb-NO"/>
              </w:rPr>
              <w:t>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proofErr w:type="gramStart"/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5559A4C8" w14:textId="21EF52FF" w:rsidR="00D3340B" w:rsidRPr="00B564E9" w:rsidRDefault="00446039" w:rsidP="00D3340B">
      <w:pPr>
        <w:rPr>
          <w:lang w:eastAsia="nb-NO"/>
        </w:rPr>
      </w:pPr>
      <w:r>
        <w:rPr>
          <w:lang w:eastAsia="nb-NO"/>
        </w:rPr>
        <w:t xml:space="preserve">Kunden </w:t>
      </w:r>
      <w:r w:rsidR="008A7F69">
        <w:rPr>
          <w:lang w:eastAsia="nb-NO"/>
        </w:rPr>
        <w:t>har en øvre ramme på MNOK 3</w:t>
      </w:r>
      <w:r w:rsidR="00E24B74">
        <w:rPr>
          <w:lang w:eastAsia="nb-NO"/>
        </w:rPr>
        <w:t xml:space="preserve"> eks mva</w:t>
      </w:r>
      <w:r w:rsidR="008A7F69">
        <w:rPr>
          <w:lang w:eastAsia="nb-NO"/>
        </w:rPr>
        <w:t>.</w:t>
      </w: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2DDFE730" w:rsidR="00D3340B" w:rsidRPr="00B564E9" w:rsidRDefault="00D3340B" w:rsidP="00D3340B">
      <w:pPr>
        <w:rPr>
          <w:lang w:eastAsia="nb-NO"/>
        </w:rPr>
      </w:pP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1AE3AFF" w:rsidR="00D3340B" w:rsidRDefault="00D3340B" w:rsidP="00D3340B">
      <w:pPr>
        <w:pStyle w:val="Overskrift3"/>
      </w:pPr>
      <w:bookmarkStart w:id="50" w:name="_Toc118371789"/>
      <w:bookmarkStart w:id="51" w:name="_Toc238581973"/>
      <w:r>
        <w:t>Utlegg og reisekostnader mv</w:t>
      </w:r>
      <w:bookmarkEnd w:id="50"/>
      <w:bookmarkEnd w:id="51"/>
    </w:p>
    <w:p w14:paraId="1A4F1351" w14:textId="0FC5511B" w:rsidR="00D3340B" w:rsidRDefault="008A7F69" w:rsidP="008A7F69">
      <w:r w:rsidRPr="00446039">
        <w:t xml:space="preserve">Utlegg og reisekostnader dekkes ikke. </w:t>
      </w:r>
    </w:p>
    <w:p w14:paraId="1121A727" w14:textId="77777777" w:rsidR="0046093A" w:rsidRDefault="0046093A" w:rsidP="008A7F69">
      <w:pPr>
        <w:rPr>
          <w:lang w:eastAsia="nb-NO"/>
        </w:rPr>
      </w:pPr>
    </w:p>
    <w:p w14:paraId="66A4D234" w14:textId="77777777" w:rsidR="00D3340B" w:rsidRDefault="00D3340B" w:rsidP="00D3340B">
      <w:pPr>
        <w:pStyle w:val="Overskrift2"/>
      </w:pPr>
      <w:bookmarkStart w:id="52" w:name="_Toc118371791"/>
      <w:bookmarkStart w:id="53" w:name="_Toc238581974"/>
      <w:r>
        <w:t>Avtalens punkt 6.2 Fakturering</w:t>
      </w:r>
      <w:bookmarkEnd w:id="52"/>
      <w:bookmarkEnd w:id="53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 xml:space="preserve">Elektronisk </w:t>
      </w:r>
      <w:proofErr w:type="spellStart"/>
      <w:r>
        <w:t>Handelsformat</w:t>
      </w:r>
      <w:proofErr w:type="spellEnd"/>
      <w:r>
        <w:t xml:space="preserve">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7A219767" w14:textId="77777777" w:rsidR="00B1028C" w:rsidRDefault="00B1028C" w:rsidP="00D3340B"/>
    <w:p w14:paraId="60910534" w14:textId="622A900E" w:rsidR="00D3340B" w:rsidRDefault="00D3340B" w:rsidP="00663961">
      <w:r>
        <w:br w:type="page"/>
      </w:r>
    </w:p>
    <w:p w14:paraId="368188B0" w14:textId="77777777" w:rsidR="00D3340B" w:rsidRDefault="00D3340B" w:rsidP="00D3340B">
      <w:pPr>
        <w:pStyle w:val="Overskrift1"/>
      </w:pPr>
      <w:bookmarkStart w:id="54" w:name="_Toc118371793"/>
      <w:bookmarkStart w:id="55" w:name="_Toc238581975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54"/>
      <w:bookmarkEnd w:id="55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>
        <w:tc>
          <w:tcPr>
            <w:tcW w:w="1517" w:type="dxa"/>
            <w:shd w:val="clear" w:color="auto" w:fill="D9D9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>
        <w:tc>
          <w:tcPr>
            <w:tcW w:w="1517" w:type="dxa"/>
          </w:tcPr>
          <w:p w14:paraId="72D56674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FC85E95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61231662" w14:textId="77777777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56" w:name="_Toc118371794"/>
      <w:bookmarkStart w:id="57" w:name="_Toc238581976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56"/>
      <w:bookmarkEnd w:id="57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58" w:name="_Toc118371795"/>
      <w:bookmarkStart w:id="59" w:name="_Toc238581977"/>
      <w:r>
        <w:lastRenderedPageBreak/>
        <w:t>Bilag 8: Databehandleravtale</w:t>
      </w:r>
      <w:bookmarkEnd w:id="58"/>
      <w:bookmarkEnd w:id="59"/>
      <w:r>
        <w:t xml:space="preserve"> </w:t>
      </w:r>
    </w:p>
    <w:p w14:paraId="17B3D875" w14:textId="7EF5D88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31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32"/>
      <w:headerReference w:type="default" r:id="rId33"/>
      <w:footerReference w:type="default" r:id="rId34"/>
      <w:headerReference w:type="first" r:id="rId35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72D83" w14:textId="77777777" w:rsidR="00AA7375" w:rsidRDefault="00AA7375">
      <w:r>
        <w:separator/>
      </w:r>
    </w:p>
    <w:p w14:paraId="0CA9ECB6" w14:textId="77777777" w:rsidR="00AA7375" w:rsidRDefault="00AA7375"/>
  </w:endnote>
  <w:endnote w:type="continuationSeparator" w:id="0">
    <w:p w14:paraId="5E3471AF" w14:textId="77777777" w:rsidR="00AA7375" w:rsidRDefault="00AA7375">
      <w:r>
        <w:continuationSeparator/>
      </w:r>
    </w:p>
    <w:p w14:paraId="1CFA3D7D" w14:textId="77777777" w:rsidR="00AA7375" w:rsidRDefault="00AA7375"/>
  </w:endnote>
  <w:endnote w:type="continuationNotice" w:id="1">
    <w:p w14:paraId="23F4BFAE" w14:textId="77777777" w:rsidR="00AA7375" w:rsidRDefault="00AA7375"/>
    <w:p w14:paraId="7F6A3C57" w14:textId="77777777" w:rsidR="00AA7375" w:rsidRDefault="00AA7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E96E1" w14:textId="77777777" w:rsidR="00437DF9" w:rsidRDefault="00437DF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720B4" w14:textId="77777777" w:rsidR="00AA7375" w:rsidRDefault="00AA7375">
      <w:r>
        <w:separator/>
      </w:r>
    </w:p>
    <w:p w14:paraId="3DCE5842" w14:textId="77777777" w:rsidR="00AA7375" w:rsidRDefault="00AA7375"/>
  </w:footnote>
  <w:footnote w:type="continuationSeparator" w:id="0">
    <w:p w14:paraId="54FFAC8F" w14:textId="77777777" w:rsidR="00AA7375" w:rsidRDefault="00AA7375">
      <w:r>
        <w:continuationSeparator/>
      </w:r>
    </w:p>
    <w:p w14:paraId="6F8BCAC1" w14:textId="77777777" w:rsidR="00AA7375" w:rsidRDefault="00AA7375"/>
  </w:footnote>
  <w:footnote w:type="continuationNotice" w:id="1">
    <w:p w14:paraId="2F67E062" w14:textId="77777777" w:rsidR="00AA7375" w:rsidRDefault="00AA7375"/>
    <w:p w14:paraId="3F17E146" w14:textId="77777777" w:rsidR="00AA7375" w:rsidRDefault="00AA73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AF49" w14:textId="77777777" w:rsidR="00437DF9" w:rsidRDefault="00437DF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CF319" w14:textId="77777777" w:rsidR="00437DF9" w:rsidRDefault="00437DF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C2503A"/>
    <w:multiLevelType w:val="hybridMultilevel"/>
    <w:tmpl w:val="FC34FB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813D5"/>
    <w:multiLevelType w:val="hybridMultilevel"/>
    <w:tmpl w:val="0DCA64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05269A47"/>
    <w:multiLevelType w:val="hybridMultilevel"/>
    <w:tmpl w:val="B4A4868A"/>
    <w:lvl w:ilvl="0" w:tplc="DE7E3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6AEE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BCB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C49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12B8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D8CB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A8A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7ECB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8830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04B6C"/>
    <w:multiLevelType w:val="hybridMultilevel"/>
    <w:tmpl w:val="C8C49E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5308FB"/>
    <w:multiLevelType w:val="hybridMultilevel"/>
    <w:tmpl w:val="2050DD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1D1445E3"/>
    <w:multiLevelType w:val="hybridMultilevel"/>
    <w:tmpl w:val="B3961D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9638C3"/>
    <w:multiLevelType w:val="hybridMultilevel"/>
    <w:tmpl w:val="60B45C5A"/>
    <w:lvl w:ilvl="0" w:tplc="45065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387D4895"/>
    <w:multiLevelType w:val="hybridMultilevel"/>
    <w:tmpl w:val="48647FBC"/>
    <w:lvl w:ilvl="0" w:tplc="1584AC1C">
      <w:start w:val="6"/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3F7A5CD4"/>
    <w:multiLevelType w:val="hybridMultilevel"/>
    <w:tmpl w:val="BAD282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406A5C55"/>
    <w:multiLevelType w:val="hybridMultilevel"/>
    <w:tmpl w:val="C632EA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9" w15:restartNumberingAfterBreak="0">
    <w:nsid w:val="593C1A02"/>
    <w:multiLevelType w:val="hybridMultilevel"/>
    <w:tmpl w:val="C56A0FF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69AD60ED"/>
    <w:multiLevelType w:val="hybridMultilevel"/>
    <w:tmpl w:val="66DEAD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73DC2"/>
    <w:multiLevelType w:val="hybridMultilevel"/>
    <w:tmpl w:val="FE189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24E87"/>
    <w:multiLevelType w:val="hybridMultilevel"/>
    <w:tmpl w:val="BAD2822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021704"/>
    <w:multiLevelType w:val="hybridMultilevel"/>
    <w:tmpl w:val="7480E5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7C077424"/>
    <w:multiLevelType w:val="hybridMultilevel"/>
    <w:tmpl w:val="BD9A2C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2"/>
  </w:num>
  <w:num w:numId="3" w16cid:durableId="1545868203">
    <w:abstractNumId w:val="11"/>
  </w:num>
  <w:num w:numId="4" w16cid:durableId="1109080236">
    <w:abstractNumId w:val="20"/>
  </w:num>
  <w:num w:numId="5" w16cid:durableId="1513838894">
    <w:abstractNumId w:val="14"/>
  </w:num>
  <w:num w:numId="6" w16cid:durableId="692999198">
    <w:abstractNumId w:val="21"/>
  </w:num>
  <w:num w:numId="7" w16cid:durableId="1330281854">
    <w:abstractNumId w:val="18"/>
  </w:num>
  <w:num w:numId="8" w16cid:durableId="670377782">
    <w:abstractNumId w:val="16"/>
  </w:num>
  <w:num w:numId="9" w16cid:durableId="1866937943">
    <w:abstractNumId w:val="3"/>
  </w:num>
  <w:num w:numId="10" w16cid:durableId="1533956750">
    <w:abstractNumId w:val="8"/>
  </w:num>
  <w:num w:numId="11" w16cid:durableId="864826720">
    <w:abstractNumId w:val="26"/>
  </w:num>
  <w:num w:numId="12" w16cid:durableId="1861049469">
    <w:abstractNumId w:val="6"/>
  </w:num>
  <w:num w:numId="13" w16cid:durableId="1672559428">
    <w:abstractNumId w:val="24"/>
  </w:num>
  <w:num w:numId="14" w16cid:durableId="1326131141">
    <w:abstractNumId w:val="22"/>
  </w:num>
  <w:num w:numId="15" w16cid:durableId="1478760946">
    <w:abstractNumId w:val="5"/>
  </w:num>
  <w:num w:numId="16" w16cid:durableId="1694258350">
    <w:abstractNumId w:val="23"/>
  </w:num>
  <w:num w:numId="17" w16cid:durableId="641663981">
    <w:abstractNumId w:val="17"/>
  </w:num>
  <w:num w:numId="18" w16cid:durableId="1881478798">
    <w:abstractNumId w:val="27"/>
  </w:num>
  <w:num w:numId="19" w16cid:durableId="1388796029">
    <w:abstractNumId w:val="1"/>
  </w:num>
  <w:num w:numId="20" w16cid:durableId="180167300">
    <w:abstractNumId w:val="19"/>
  </w:num>
  <w:num w:numId="21" w16cid:durableId="906459017">
    <w:abstractNumId w:val="2"/>
  </w:num>
  <w:num w:numId="22" w16cid:durableId="2128500400">
    <w:abstractNumId w:val="25"/>
  </w:num>
  <w:num w:numId="23" w16cid:durableId="1595631647">
    <w:abstractNumId w:val="13"/>
  </w:num>
  <w:num w:numId="24" w16cid:durableId="1098405774">
    <w:abstractNumId w:val="4"/>
  </w:num>
  <w:num w:numId="25" w16cid:durableId="933824796">
    <w:abstractNumId w:val="10"/>
  </w:num>
  <w:num w:numId="26" w16cid:durableId="1409764076">
    <w:abstractNumId w:val="7"/>
  </w:num>
  <w:num w:numId="27" w16cid:durableId="1428887977">
    <w:abstractNumId w:val="9"/>
  </w:num>
  <w:num w:numId="28" w16cid:durableId="121727857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6EE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BE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C15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C3C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861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264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5DE2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097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D4E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448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951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8A6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1736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0E4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E1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1C80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DF9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039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3A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3AE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717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402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6A19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346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250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4B2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3FE5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492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2E2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4A68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A7F69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EBB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30D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8F2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7E9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20C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417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CBB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41E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375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0BB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873D4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27BB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83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2C99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106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4B74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2D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66F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299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4E6"/>
    <w:rsid w:val="00EF760B"/>
    <w:rsid w:val="00EF786E"/>
    <w:rsid w:val="00EF79B1"/>
    <w:rsid w:val="00EF7B48"/>
    <w:rsid w:val="00EF7BA5"/>
    <w:rsid w:val="00F00068"/>
    <w:rsid w:val="00F001F1"/>
    <w:rsid w:val="00F0032B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0BDD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41C"/>
    <w:rsid w:val="00F65C16"/>
    <w:rsid w:val="00F65E9A"/>
    <w:rsid w:val="00F668E4"/>
    <w:rsid w:val="00F66F8D"/>
    <w:rsid w:val="00F6735F"/>
    <w:rsid w:val="00F67F3A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4D0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408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9C6D83"/>
    <w:rsid w:val="1BD2DC95"/>
    <w:rsid w:val="537CD8CD"/>
    <w:rsid w:val="6C76F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38FCF5A6-F550-4DCA-9BDA-8E7827D1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12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1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yperlink" Target="https://www.politiet.no/globalassets/dokumenter-strategier-og-horinger/pod/veileder-for-kommune--og-politisamarbeid.pdf" TargetMode="External"/><Relationship Id="rId21" Type="http://schemas.openxmlformats.org/officeDocument/2006/relationships/hyperlink" Target="https://konfliktraadet.no/content/uploads/2021/05/SLT.pdf" TargetMode="External"/><Relationship Id="rId34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5" Type="http://schemas.openxmlformats.org/officeDocument/2006/relationships/hyperlink" Target="https://www.riksrevisjonen.no/rapporter-mappe/no-2024-2025/myndighetenes-innsats-mot-barne-og-ungdomskriminalitet/" TargetMode="External"/><Relationship Id="rId33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yperlink" Target="https://konfliktraadet.no/slt/" TargetMode="External"/><Relationship Id="rId29" Type="http://schemas.openxmlformats.org/officeDocument/2006/relationships/hyperlink" Target="https://www.regjeringen.no/no/dokumenter/handlingsplan-mot-radikalisering-og-voldelig-ekstremisme/id3035416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regjeringen.no/no/dokumenter/nou-2026-8/id3167083/" TargetMode="External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oslo.kommune.no/satsingsomrader-og-prosjekter/salto-forebygging-av-rus-og-kriminalitet/" TargetMode="External"/><Relationship Id="rId28" Type="http://schemas.openxmlformats.org/officeDocument/2006/relationships/hyperlink" Target="https://www.helsedirektoratet.no/rapporter/tverrsektorielt-rusforebyggende-arbeid-blant-barn-og-unge/modellforslag/lokal-organisering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hyperlink" Target="https://anskaffelser.no/maler/databehandleravtale-og-sjekklist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https://www.jus.uio.no/ikrs/forskning/aktuelle-saker/2022/salto-rapport.html" TargetMode="External"/><Relationship Id="rId27" Type="http://schemas.openxmlformats.org/officeDocument/2006/relationships/hyperlink" Target="https://www.regjeringen.no/no/dokumenter/de-er-vare-barn-om-a-holde-hodet-kaldt-og-hjertet-varmt/id3091259/" TargetMode="External"/><Relationship Id="rId30" Type="http://schemas.openxmlformats.org/officeDocument/2006/relationships/hyperlink" Target="https://www.regjeringen.no/no/dokumenter/nou-2024-3/id3027182/" TargetMode="External"/><Relationship Id="rId35" Type="http://schemas.openxmlformats.org/officeDocument/2006/relationships/header" Target="header6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2 xmlns="48aeba5a-d938-4614-ae68-3802e05d444d" xsi:nil="true"/>
    <ArchivedTo xmlns="48aeba5a-d938-4614-ae68-3802e05d444d">
      <Url xsi:nil="true"/>
      <Description xsi:nil="true"/>
    </ArchivedTo>
    <TaxCatchAll xmlns="47342dd6-8e53-4e65-81ed-5a784ed1814b" xsi:nil="true"/>
    <ArchivedBy xmlns="48aeba5a-d938-4614-ae68-3802e05d444d" xsi:nil="true"/>
    <Archived xmlns="48aeba5a-d938-4614-ae68-3802e05d444d" xsi:nil="true"/>
    <lcf76f155ced4ddcb4097134ff3c332f xmlns="48aeba5a-d938-4614-ae68-3802e05d444d">
      <Terms xmlns="http://schemas.microsoft.com/office/infopath/2007/PartnerControls"/>
    </lcf76f155ced4ddcb4097134ff3c332f>
    <_Flow_SignoffStatus xmlns="48aeba5a-d938-4614-ae68-3802e05d444d" xsi:nil="true"/>
    <Thumbnail xmlns="48aeba5a-d938-4614-ae68-3802e05d444d" xsi:nil="true"/>
    <ArchivedToRegistryEntry xmlns="48aeba5a-d938-4614-ae68-3802e05d444d">
      <Url xsi:nil="true"/>
      <Description xsi:nil="true"/>
    </ArchivedToRegistryEntr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roperties xmlns="http://www.imanage.com/work/xmlschema">
  <documentid>LEGAL!132188366.1</documentid>
  <senderid>SA46</senderid>
  <senderemail>FREDERIK.NORDBY@CMS-KLUGE.COM</senderemail>
  <lastmodified>2026-08-27T19:45:00.0000000+02:00</lastmodified>
  <database>LEGAL</database>
</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C9E51D2ECBA742844DD113CFCF3078" ma:contentTypeVersion="28" ma:contentTypeDescription="Opprett et nytt dokument." ma:contentTypeScope="" ma:versionID="d8b3ace914e78a098098dbd42169197d">
  <xsd:schema xmlns:xsd="http://www.w3.org/2001/XMLSchema" xmlns:xs="http://www.w3.org/2001/XMLSchema" xmlns:p="http://schemas.microsoft.com/office/2006/metadata/properties" xmlns:ns2="48aeba5a-d938-4614-ae68-3802e05d444d" xmlns:ns3="47342dd6-8e53-4e65-81ed-5a784ed1814b" targetNamespace="http://schemas.microsoft.com/office/2006/metadata/properties" ma:root="true" ma:fieldsID="50e1e9a7f53a6f66b02baae18468758e" ns2:_="" ns3:_="">
    <xsd:import namespace="48aeba5a-d938-4614-ae68-3802e05d444d"/>
    <xsd:import namespace="47342dd6-8e53-4e65-81ed-5a784ed1814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Thumbnail2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umbnail" minOccurs="0"/>
                <xsd:element ref="ns2:MediaServiceBillingMetadata" minOccurs="0"/>
                <xsd:element ref="ns2:Archived" minOccurs="0"/>
                <xsd:element ref="ns2:ArchivedBy" minOccurs="0"/>
                <xsd:element ref="ns2:ArchivedTo" minOccurs="0"/>
                <xsd:element ref="ns2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eba5a-d938-4614-ae68-3802e05d444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Godkjenningsstatus" ma:internalName="Godkjenningsstatus" ma:readOnly="false">
      <xsd:simpleType>
        <xsd:restriction base="dms:Text"/>
      </xsd:simpleType>
    </xsd:element>
    <xsd:element name="Thumbnail2" ma:index="4" nillable="true" ma:displayName="Thumbnail2" ma:format="Thumbnail" ma:internalName="Thumbnail2" ma:readOnly="false">
      <xsd:simpleType>
        <xsd:restriction base="dms:Unknow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hidden="true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befca597-eca9-42b8-be99-0ea73bd34f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" ma:index="27" nillable="true" ma:displayName="Thumbnail" ma:format="Dropdown" ma:hidden="true" ma:internalName="Thumbnail" ma:readOnly="false">
      <xsd:simpleType>
        <xsd:restriction base="dms:Text">
          <xsd:maxLength value="255"/>
        </xsd:restriction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chived" ma:index="30" nillable="true" ma:displayName="Arkivert" ma:internalName="Archived">
      <xsd:simpleType>
        <xsd:restriction base="dms:DateTime"/>
      </xsd:simpleType>
    </xsd:element>
    <xsd:element name="ArchivedBy" ma:index="31" nillable="true" ma:displayName="Arkivert av" ma:internalName="ArchivedBy">
      <xsd:simpleType>
        <xsd:restriction base="dms:Text"/>
      </xsd:simpleType>
    </xsd:element>
    <xsd:element name="ArchivedTo" ma:index="32" nillable="true" ma:displayName="Arkivert til sa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33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342dd6-8e53-4e65-81ed-5a784ed18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27ee602e-8a97-44b5-91c3-3dfde9cc3e48}" ma:internalName="TaxCatchAll" ma:readOnly="false" ma:showField="CatchAllData" ma:web="47342dd6-8e53-4e65-81ed-5a784ed18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A7473-20AE-4A4F-BAE4-409833992527}">
  <ds:schemaRefs>
    <ds:schemaRef ds:uri="http://schemas.microsoft.com/office/2006/metadata/properties"/>
    <ds:schemaRef ds:uri="http://schemas.microsoft.com/office/infopath/2007/PartnerControls"/>
    <ds:schemaRef ds:uri="48aeba5a-d938-4614-ae68-3802e05d444d"/>
    <ds:schemaRef ds:uri="47342dd6-8e53-4e65-81ed-5a784ed1814b"/>
  </ds:schemaRefs>
</ds:datastoreItem>
</file>

<file path=customXml/itemProps2.xml><?xml version="1.0" encoding="utf-8"?>
<ds:datastoreItem xmlns:ds="http://schemas.openxmlformats.org/officeDocument/2006/customXml" ds:itemID="{13B10D82-1FE1-4FBC-82BF-28407F89E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FE383F-5DF9-48C7-810D-69605D31F46E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817935B5-1263-4EDD-B822-9F00DEB1D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eba5a-d938-4614-ae68-3802e05d444d"/>
    <ds:schemaRef ds:uri="47342dd6-8e53-4e65-81ed-5a784ed18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16</Pages>
  <Words>3219</Words>
  <Characters>17064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Frederik Nordby</dc:creator>
  <cp:keywords/>
  <cp:lastModifiedBy>Christopher Lønes</cp:lastModifiedBy>
  <cp:revision>29</cp:revision>
  <dcterms:created xsi:type="dcterms:W3CDTF">2026-08-24T15:16:00Z</dcterms:created>
  <dcterms:modified xsi:type="dcterms:W3CDTF">2026-09-03T16:34:00Z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0x01010059C9E51D2ECBA742844DD113CFCF3078</vt:lpwstr>
  </property>
  <property fmtid="{D5CDD505-2E9C-101B-9397-08002B2CF9AE}" pid="3" name="DocumentNumber">
    <vt:lpwstr>132188366</vt:lpwstr>
  </property>
  <property fmtid="{D5CDD505-2E9C-101B-9397-08002B2CF9AE}" pid="4" name="DocumentVersion">
    <vt:lpwstr>1</vt:lpwstr>
  </property>
  <property fmtid="{D5CDD505-2E9C-101B-9397-08002B2CF9AE}" pid="5" name="ClientNumber">
    <vt:lpwstr>325019</vt:lpwstr>
  </property>
  <property fmtid="{D5CDD505-2E9C-101B-9397-08002B2CF9AE}" pid="6" name="MatterNumber">
    <vt:lpwstr>325019-107</vt:lpwstr>
  </property>
  <property fmtid="{D5CDD505-2E9C-101B-9397-08002B2CF9AE}" pid="7" name="ClientName">
    <vt:lpwstr>Konfliktrådene</vt:lpwstr>
  </property>
  <property fmtid="{D5CDD505-2E9C-101B-9397-08002B2CF9AE}" pid="8" name="MatterName">
    <vt:lpwstr>Bistand konkurranse om evaluering</vt:lpwstr>
  </property>
  <property fmtid="{D5CDD505-2E9C-101B-9397-08002B2CF9AE}" pid="9" name="DatabaseName">
    <vt:lpwstr>LEGAL</vt:lpwstr>
  </property>
  <property fmtid="{D5CDD505-2E9C-101B-9397-08002B2CF9AE}" pid="10" name="TypistName">
    <vt:lpwstr>SA46</vt:lpwstr>
  </property>
  <property fmtid="{D5CDD505-2E9C-101B-9397-08002B2CF9AE}" pid="11" name="AuthorName">
    <vt:lpwstr>SA46</vt:lpwstr>
  </property>
  <property fmtid="{D5CDD505-2E9C-101B-9397-08002B2CF9AE}" pid="12" name="InUseBy">
    <vt:lpwstr>SA46</vt:lpwstr>
  </property>
  <property fmtid="{D5CDD505-2E9C-101B-9397-08002B2CF9AE}" pid="13" name="EditDate">
    <vt:lpwstr>27.08.2026 17:43:30</vt:lpwstr>
  </property>
  <property fmtid="{D5CDD505-2E9C-101B-9397-08002B2CF9AE}" pid="14" name="EditTime">
    <vt:lpwstr/>
  </property>
  <property fmtid="{D5CDD505-2E9C-101B-9397-08002B2CF9AE}" pid="15" name="IsiManageWork">
    <vt:lpwstr>True</vt:lpwstr>
  </property>
  <property fmtid="{D5CDD505-2E9C-101B-9397-08002B2CF9AE}" pid="16" name="DocReference">
    <vt:lpwstr>325019-107\132188366\v1</vt:lpwstr>
  </property>
  <property fmtid="{D5CDD505-2E9C-101B-9397-08002B2CF9AE}" pid="17" name="DocDate">
    <vt:lpwstr>27.08.2026</vt:lpwstr>
  </property>
  <property fmtid="{D5CDD505-2E9C-101B-9397-08002B2CF9AE}" pid="18" name="AnsvAdv">
    <vt:lpwstr>Nordby, Frederik</vt:lpwstr>
  </property>
  <property fmtid="{D5CDD505-2E9C-101B-9397-08002B2CF9AE}" pid="19" name="E-mail">
    <vt:lpwstr>FREDERIK.NORDBY@CMS-KLUGE.COM</vt:lpwstr>
  </property>
  <property fmtid="{D5CDD505-2E9C-101B-9397-08002B2CF9AE}" pid="20" name="Sted">
    <vt:lpwstr>Oslo</vt:lpwstr>
  </property>
  <property fmtid="{D5CDD505-2E9C-101B-9397-08002B2CF9AE}" pid="21" name="Underskrift">
    <vt:lpwstr>Frederik Nordby</vt:lpwstr>
  </property>
  <property fmtid="{D5CDD505-2E9C-101B-9397-08002B2CF9AE}" pid="22" name="MediaServiceImageTags">
    <vt:lpwstr/>
  </property>
</Properties>
</file>